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stearate, tech. gr. 58-1000 SDS</w:t>
      </w:r>
    </w:p>
    <w:p>
      <w:r>
        <w:t xml:space="preserve">Publisher: Strem Chemicals, Inc.</w:t>
      </w:r>
    </w:p>
    <w:p>
      <w:r>
        <w:t xml:space="preserve">Source: https://resds.com/document/cerium-iii-stearate-tech-gr-strem-en-e031e90604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Cerium(III) stearate, tech. gr.</w:t>
      </w:r>
    </w:p>
    <w:p>
      <w:r>
        <w:t xml:space="preserve"/>
      </w:r>
    </w:p>
    <w:p>
      <w:r>
        <w:t xml:space="preserve">                                · Item number: 58-1000</w:t>
      </w:r>
    </w:p>
    <w:p>
      <w:r>
        <w:t xml:space="preserve">                                · CAS Number:</w:t>
      </w:r>
    </w:p>
    <w:p>
      <w:r>
        <w:t xml:space="preserve">                  10119-53-6</w:t>
      </w:r>
    </w:p>
    <w:p>
      <w:r>
        <w:t xml:space="preserve">                                · EC number:</w:t>
      </w:r>
    </w:p>
    <w:p>
      <w:r>
        <w:t xml:space="preserve">                  233-324-8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10119-53-6 Cerium(III) stearate, tech. gr.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Cerium(III) stearate, tech. gr.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233-324-8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Cerium(III) stearate, tech. gr.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120-124 °C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Cerium(III) stearate, tech. gr.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Cerium(III) stearate, tech. gr.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Cerium(III) stearate, tech. gr.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