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acetate hydrate (99.9%-Dy) (REO) 93-6601 SDS</w:t>
      </w:r>
    </w:p>
    <w:p>
      <w:r>
        <w:t xml:space="preserve">Publisher: Strem Chemicals, Inc.</w:t>
      </w:r>
    </w:p>
    <w:p>
      <w:r>
        <w:t xml:space="preserve">Source: https://resds.com/document/dysprosium-iii-acetate-hydrate-99-9-dy-reo-sds-strem-chemicals-fr-67a7e15a3f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acetate hydrate (99.9%-Dy) (REO)</w:t>
      </w:r>
    </w:p>
    <w:p>
      <w:r>
        <w:t xml:space="preserve"/>
      </w:r>
    </w:p>
    <w:p>
      <w:r>
        <w:t xml:space="preserve">                                · Code du produit: 93-6601</w:t>
      </w:r>
    </w:p>
    <w:p>
      <w:r>
        <w:t xml:space="preserve">                                · No CAS:</w:t>
      </w:r>
    </w:p>
    <w:p>
      <w:r>
        <w:t xml:space="preserve">                  15280-55-4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Dysprosium(III) acetate hydrate (99.9%-Dy)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15280-55-4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120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acetate hydrate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acetate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