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Dysprosium(III) chloride hexahydrate (99.9%-Dy) (REO) 93-6628 SDS</w:t>
      </w:r>
    </w:p>
    <w:p>
      <w:r>
        <w:t xml:space="preserve">Publisher: Strem Chemicals, Inc.</w:t>
      </w:r>
    </w:p>
    <w:p>
      <w:r>
        <w:t xml:space="preserve">Source: https://resds.com/document/dysprosium-iii-chloride-hexahydrate-99-9-dy-reo-sds-strem-chemicals-ko-0a08dbcf2b</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Dysprosium(III) chloride hexahydrate (99.9%-Dy) (REO)</w:t>
      </w:r>
    </w:p>
    <w:p>
      <w:r>
        <w:t xml:space="preserve">                        · 상품번호: 93-6628</w:t>
      </w:r>
    </w:p>
    <w:p>
      <w:r>
        <w:t xml:space="preserve">                        · CAS-번호</w:t>
      </w:r>
    </w:p>
    <w:p>
      <w:r>
        <w:t xml:space="preserve">                  15059-52-6</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P280       (보호장갑·보호의·보안경·안면보호구)를(을) 착용하시오.</w:t>
      </w:r>
    </w:p>
    <w:p>
      <w:r>
        <w:t xml:space="preserve">                P232      습기를 방지하시오.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Dysprosium(III) chloride hexahydrate (99.9%-Dy) (REO)</w:t>
      </w:r>
    </w:p>
    <w:p>
      <w:r>
        <w:t xml:space="preserve"/>
      </w:r>
    </w:p>
    <w:p>
      <w:r>
        <w:t xml:space="preserve">                                                                                                                                                     (1 쪽부터계속)</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15059-52-6 Dysprosium(III) chloride hexahydrate (99.9%-Dy) (REO)</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예방조치올바르게 사용할 경우에는 특별한 주의가 필요없다.</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Dysprosium(III) chloride hexahydrate (99.9%-Dy) (REO)</w:t>
      </w:r>
    </w:p>
    <w:p>
      <w:r>
        <w:t xml:space="preserve"/>
      </w:r>
    </w:p>
    <w:p>
      <w:r>
        <w:t xml:space="preserve">                                                                                                                                                     (2 쪽부터계속)</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수정</w:t>
      </w:r>
    </w:p>
    <w:p>
      <w:r>
        <w:t xml:space="preserve">              색:             연한 노 랑</w:t>
      </w:r>
    </w:p>
    <w:p>
      <w:r>
        <w:t xml:space="preserve">                        · 냄새:            무취의</w:t>
      </w:r>
    </w:p>
    <w:p>
      <w:r>
        <w:t xml:space="preserve">                        · 후각역치            알맞지않다.</w:t>
      </w:r>
    </w:p>
    <w:p>
      <w:r>
        <w:t xml:space="preserve">                        · pH:             해당사항 없음.</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Dysprosium(III) chloride hexahydrate (99.9%-Dy) (REO)</w:t>
      </w:r>
    </w:p>
    <w:p>
      <w:r>
        <w:t xml:space="preserve"/>
      </w:r>
    </w:p>
    <w:p>
      <w:r>
        <w:t xml:space="preserve">                                                                                                                                                     (3 쪽부터계속)</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Dysprosium(III) chloride hexahydrate (99.9%-Dy) (REO)</w:t>
      </w:r>
    </w:p>
    <w:p>
      <w:r>
        <w:t xml:space="preserve"/>
      </w:r>
    </w:p>
    <w:p>
      <w:r>
        <w:t xml:space="preserve">                                                                                                                                                     (4 쪽부터계속)</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KR</w:t>
      </w:r>
    </w:p>
    <w:p>
      <w:r>
        <w:t xml:space="preserve">                                                                                                                                                       (6 쪽에계속)</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Dysprosium(III) chloride hexahydrate (99.9%-Dy) (REO)</w:t>
      </w:r>
    </w:p>
    <w:p>
      <w:r>
        <w:t xml:space="preserve"/>
      </w:r>
    </w:p>
    <w:p>
      <w:r>
        <w:t xml:space="preserve">                                                                                                                                                     (5 쪽부터계속)</w:t>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P280       (보호장갑·보호의·보안경·안면보호구)를(을) 착용하시오.</w:t>
      </w:r>
    </w:p>
    <w:p>
      <w:r>
        <w:t xml:space="preserve">                P232      습기를 방지하시오.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KR</w:t>
      </w:r>
    </w:p>
    <w:p>
      <w:r>
        <w:t xml:space="preserve">                                                                                                                                                       (7 쪽에계속)</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Dysprosium(III) chloride hexahydrate (99.9%-Dy) (REO)</w:t>
      </w:r>
    </w:p>
    <w:p>
      <w:r>
        <w:t xml:space="preserve"/>
      </w:r>
    </w:p>
    <w:p>
      <w:r>
        <w:t xml:space="preserve">                                                                                                                                                     (6 쪽부터계속)</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