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oxide ALFAA11318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https://resds.com/document/dysprosium-iii-oxide-sds-avocado-research-chemicals-ltd-part-of-thermo-fisher-en-635fbfb9ac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ALFAA11318</w:t>
      </w:r>
    </w:p>
    <w:p>
      <w:r>
        <w:t xml:space="preserve"/>
      </w:r>
    </w:p>
    <w:p>
      <w:r>
        <w:t xml:space="preserve">                            Dysprosium(III)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氧化镝(III)氧化镝(III)氧化镝(III)氧化镝(III)</w:t>
      </w:r>
    </w:p>
    <w:p>
      <w:r>
        <w:t xml:space="preserve">Product Description:                Dysprosium(III) oxide</w:t>
      </w:r>
    </w:p>
    <w:p>
      <w:r>
        <w:t xml:space="preserve"/>
      </w:r>
    </w:p>
    <w:p>
      <w:r>
        <w:t xml:space="preserve">Cat No. :                        11318</w:t>
      </w:r>
    </w:p>
    <w:p>
      <w:r>
        <w:t xml:space="preserve">Synonyms                       Dysprosium Sesquioxide.; Didysprosium Trioxide; Dysprosia</w:t>
      </w:r>
    </w:p>
    <w:p>
      <w:r>
        <w:t xml:space="preserve">CAS No                           1308-87-8</w:t>
      </w:r>
    </w:p>
    <w:p>
      <w:r>
        <w:t xml:space="preserve">Molecular Formula              Dy2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  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ALFAA11318               SAFETY DATA SHEET                     Revision Date 23-Jul-2026Page 2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Dysprosium oxide (Dy2O3)                                   1308-87-8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Immediate medical attention is required. 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>Take off contaminated clothing and shoes 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Immediate medical attention is</w:t>
      </w:r>
    </w:p>
    <w:p>
      <w:r>
        <w:t xml:space="preserve">required.</w:t>
      </w:r>
    </w:p>
    <w:p>
      <w:r>
        <w:t xml:space="preserve"/>
      </w:r>
    </w:p>
    <w:p>
      <w:r>
        <w:t xml:space="preserve">Ingestion</w:t>
      </w:r>
    </w:p>
    <w:p>
      <w:r>
        <w:t xml:space="preserve">Never give anything by mouth to an unconscious person. Drink plenty of water. Call a physician immediately.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ALFAA11318               SAFETY DATA SHEET                     Revision Date 23-Jul-2026Page 3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ALFAA11318               SAFETY DATA SHEET                     Revision Date 23-Jul-2026Page 4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2330  - 2350 °C  / 4226  - 4262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Dy2 O3</w:t>
      </w:r>
    </w:p>
    <w:p>
      <w:r>
        <w:t xml:space="preserve">Molecular Weight                373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ALFAA11318               SAFETY DATA SHEET                     Revision Date 23-Jul-2026Page 5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Dysprosium oxide (Dy2O3)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ALFAA11318               SAFETY DATA SHEET                     Revision Date 23-Jul-2026Page 6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Dysprosium oxide            -                 -        X      215-164-0    X            -             -      X      X      X     KE-10305</w:t>
      </w:r>
    </w:p>
    <w:p>
      <w:r>
        <w:t xml:space="preserve">      (Dy2O3)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ALFAA11318               SAFETY DATA SHEET                     Revision Date 23-Jul-2026Page 7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