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trifluoromethanesulfonate, min. 98% 66-4000 SDS</w:t>
      </w:r>
    </w:p>
    <w:p>
      <w:r>
        <w:t xml:space="preserve">Publisher: Strem Chemicals, Inc.</w:t>
      </w:r>
    </w:p>
    <w:p>
      <w:r>
        <w:t xml:space="preserve">Source: https://resds.com/document/dysprosium-iii-trifluoromethanesulfonate-min-98-sds-strem-chemicals-zh-454733a61a</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trifluoromethanesulfonate, min. 98%</w:t>
      </w:r>
    </w:p>
    <w:p>
      <w:r>
        <w:t xml:space="preserve">                                                         (Dysprosium triflate)</w:t>
      </w:r>
    </w:p>
    <w:p>
      <w:r>
        <w:t xml:space="preserve">                        · 商品编号: 66-4000</w:t>
      </w:r>
    </w:p>
    <w:p>
      <w:r>
        <w:t xml:space="preserve">                        · CAS 编号:</w:t>
      </w:r>
    </w:p>
    <w:p>
      <w:r>
        <w:t xml:space="preserve">                  139177-62-1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固体，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Dysprosium(III) trifluoromethanesulfonate, min. 98% (Dysprosium triflate)</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trifluoromethanesulfonate, min. 98%</w:t>
      </w:r>
    </w:p>
    <w:p>
      <w:r>
        <w:t xml:space="preserve">                                                       (Dysprosium triflate)</w:t>
      </w:r>
    </w:p>
    <w:p>
      <w:r>
        <w:t xml:space="preserve"/>
      </w:r>
    </w:p>
    <w:p>
      <w:r>
        <w:t xml:space="preserve">                                                                                              (在 1 页继续)</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139177-62-1 Dysprosium(III) trifluoromethanesulfonate, min. 98%</w:t>
      </w:r>
    </w:p>
    <w:p>
      <w:r>
        <w:t xml:space="preserve">                  (Dysprosium triflate)</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trifluoromethanesulfonate, min. 98%</w:t>
      </w:r>
    </w:p>
    <w:p>
      <w:r>
        <w:t xml:space="preserve">                                                       (Dysprosium triflate)</w:t>
      </w:r>
    </w:p>
    <w:p>
      <w:r>
        <w:t xml:space="preserve"/>
      </w:r>
    </w:p>
    <w:p>
      <w:r>
        <w:t xml:space="preserve">                                                                                              (在 2 页继续)</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trifluoromethanesulfonate, min. 98%</w:t>
      </w:r>
    </w:p>
    <w:p>
      <w:r>
        <w:t xml:space="preserve">                                                       (Dysprosium triflate)</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固体</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trifluoromethanesulfonate, min. 98%</w:t>
      </w:r>
    </w:p>
    <w:p>
      <w:r>
        <w:t xml:space="preserve">                                                       (Dysprosium triflate)</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trifluoromethanesulfonate, min. 98%</w:t>
      </w:r>
    </w:p>
    <w:p>
      <w:r>
        <w:t xml:space="preserve">                                                       (Dysprosium triflate)</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