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perchlorate, 50% in water ALFAA40574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https://resds.com/document/dysprosium-perchlorate-50-in-water-sds-avocado-research-chemicals-ltd-part-of-thermo-fisher-en-70edc5cc9f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ALFAA40574</w:t>
      </w:r>
    </w:p>
    <w:p>
      <w:r>
        <w:t xml:space="preserve"/>
      </w:r>
    </w:p>
    <w:p>
      <w:r>
        <w:t xml:space="preserve">                 Dysprosium perchlorate, 50% in water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高氯酸镝(III)六水化合物高氯酸镝(III)六水化合物高氯酸镝(III)六水化合物高氯酸镝(III)六水化合物</w:t>
      </w:r>
    </w:p>
    <w:p>
      <w:r>
        <w:t xml:space="preserve">Product Description:             Dysprosium perchlorate, 50% in water</w:t>
      </w:r>
    </w:p>
    <w:p>
      <w:r>
        <w:t xml:space="preserve"/>
      </w:r>
    </w:p>
    <w:p>
      <w:r>
        <w:t xml:space="preserve">Cat No. :                        40574</w:t>
      </w:r>
    </w:p>
    <w:p>
      <w:r>
        <w:t xml:space="preserve">Molecular Formula                 Dy(Cl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Liquid Solution                              Colorless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ALFAA40574               SAFETY DATA SHEET                    Revision Date 04-Aug-2026Page 2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Dysprosium(III) perchlorate hexahydrate                             14692-17-2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ALFAA40574               SAFETY DATA SHEET                    Revision Date 04-Aug-2026Page 3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ALFAA40574               SAFETY DATA SHEET                    Revision Date 04-Aug-2026Page 4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Liquid Solution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ALFAA40574               SAFETY DATA SHEET                    Revision Date 04-Aug-2026Page 5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Dy(Cl O4)3.6H2 O</w:t>
      </w:r>
    </w:p>
    <w:p>
      <w:r>
        <w:t xml:space="preserve">Molecular Weight                  568.94 (460.85anhy)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ALFAA40574               SAFETY DATA SHEET                    Revision Date 04-Aug-2026Page 6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(Dysprosium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ALFAA40574               SAFETY DATA SHEET                    Revision Date 04-Aug-2026Page 7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(Dysprosium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(Dysprosium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ALFAA40574               SAFETY DATA SHEET                    Revision Date 04-Aug-2026Page 8 / 8</w:t>
      </w:r>
    </w:p>
    <w:p>
      <w:r>
        <w:t xml:space="preserve">                                   Dysprosium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