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iodide ALFAA43372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https://resds.com/document/erbium-iodide-sds-avocado-research-chemicals-ltd-part-of-thermo-fisher-en-1c8a8535d3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ALFAA43372</w:t>
      </w:r>
    </w:p>
    <w:p>
      <w:r>
        <w:t xml:space="preserve"/>
      </w:r>
    </w:p>
    <w:p>
      <w:r>
        <w:t xml:space="preserve">                           Erbium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碘化铒(III),碘化铒(III),碘化铒(III),碘化铒(III),</w:t>
      </w:r>
    </w:p>
    <w:p>
      <w:r>
        <w:t xml:space="preserve">Product Description:             Erbium iodide</w:t>
      </w:r>
    </w:p>
    <w:p>
      <w:r>
        <w:t xml:space="preserve"/>
      </w:r>
    </w:p>
    <w:p>
      <w:r>
        <w:t xml:space="preserve">Cat No. :                        43372</w:t>
      </w:r>
    </w:p>
    <w:p>
      <w:r>
        <w:t xml:space="preserve">CAS No                           13813-42-8</w:t>
      </w:r>
    </w:p>
    <w:p>
      <w:r>
        <w:t xml:space="preserve">Molecular Formula                   ErI3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    Violet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ALFAA43372               SAFETY DATA SHEET                     Revision Date 31-Jul-2026Page 2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Erbium iodide (ErI3)                                     13813-42-8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ALFAA43372               SAFETY DATA SHEET                     Revision Date 31-Jul-2026Page 3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ALFAA43372               SAFETY DATA SHEET                     Revision Date 31-Jul-2026Page 4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Violet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1020 °C  / 1868 °F</w:t>
      </w:r>
    </w:p>
    <w:p>
      <w:r>
        <w:t xml:space="preserve">Softening Point                No data available</w:t>
      </w:r>
    </w:p>
    <w:p>
      <w:r>
        <w:t xml:space="preserve">Boiling Point/Range               1280 °C  / 2336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ErI3</w:t>
      </w:r>
    </w:p>
    <w:p>
      <w:r>
        <w:t xml:space="preserve">Molecular Weight                  547.97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ALFAA43372               SAFETY DATA SHEET                     Revision Date 31-Jul-2026Page 5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ALFAA43372               SAFETY DATA SHEET                     Revision Date 31-Jul-2026Page 6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iodide (ErI3)           -                 -                -      237-471-9    X            -             -             -                          -     KE-13112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ALFAA43372               SAFETY DATA SHEET                     Revision Date 31-Jul-2026Page 7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