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iodide ALFAA35695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https://resds.com/document/erbium-iodide-sds-avocado-research-chemicals-ltd-part-of-thermo-fisher-en-7c145c193c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ALFAA35695</w:t>
      </w:r>
    </w:p>
    <w:p>
      <w:r>
        <w:t xml:space="preserve"/>
      </w:r>
    </w:p>
    <w:p>
      <w:r>
        <w:t xml:space="preserve">                           Erbium iodide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碘化铒(III)碘化铒(III)碘化铒(III)碘化铒(III)</w:t>
      </w:r>
    </w:p>
    <w:p>
      <w:r>
        <w:t xml:space="preserve">Product Description:             Erbium iodide</w:t>
      </w:r>
    </w:p>
    <w:p>
      <w:r>
        <w:t xml:space="preserve"/>
      </w:r>
    </w:p>
    <w:p>
      <w:r>
        <w:t xml:space="preserve">Cat No. :                        35695</w:t>
      </w:r>
    </w:p>
    <w:p>
      <w:r>
        <w:t xml:space="preserve">CAS No                           13813-42-8</w:t>
      </w:r>
    </w:p>
    <w:p>
      <w:r>
        <w:t xml:space="preserve">Molecular Formula                   ErI3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                  Violet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ALFAA35695               SAFETY DATA SHEET                     Revision Date 31-Jul-2026Page 2 / 7</w:t>
      </w:r>
    </w:p>
    <w:p>
      <w:r>
        <w:t xml:space="preserve">                                             Erbium iodide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Erbium iodide (ErI3)                                     13813-42-8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ALFAA35695               SAFETY DATA SHEET                     Revision Date 31-Jul-2026Page 3 / 7</w:t>
      </w:r>
    </w:p>
    <w:p>
      <w:r>
        <w:t xml:space="preserve">                                             Erbium iodide</w:t>
      </w:r>
    </w:p>
    <w:p>
      <w:r>
        <w:t xml:space="preserve">______________________________________________________________________________________________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Keep container tightly closed in a dry and well-ventilated place.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ALFAA35695               SAFETY DATA SHEET                     Revision Date 31-Jul-2026Page 4 / 7</w:t>
      </w:r>
    </w:p>
    <w:p>
      <w:r>
        <w:t xml:space="preserve">                                             Erbium iodide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 Violet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1020 °C  / 1868 °F</w:t>
      </w:r>
    </w:p>
    <w:p>
      <w:r>
        <w:t xml:space="preserve">Softening Point                No data available</w:t>
      </w:r>
    </w:p>
    <w:p>
      <w:r>
        <w:t xml:space="preserve">Boiling Point/Range               1280 °C  / 2336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  ErI3</w:t>
      </w:r>
    </w:p>
    <w:p>
      <w:r>
        <w:t xml:space="preserve">Molecular Weight                  547.97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</w:t>
      </w:r>
    </w:p>
    <w:p>
      <w:r>
        <w:t xml:space="preserve"/>
      </w:r>
    </w:p>
    <w:p>
      <w:r>
        <w:t xml:space="preserve">Materials to avoid                   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iodide. Erbium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ALFAA35695               SAFETY DATA SHEET                     Revision Date 31-Jul-2026Page 5 / 7</w:t>
      </w:r>
    </w:p>
    <w:p>
      <w:r>
        <w:t xml:space="preserve">                                             Erbium iodide</w:t>
      </w:r>
    </w:p>
    <w:p>
      <w:r>
        <w:t xml:space="preserve">______________________________________________________________________________________________</w:t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ALFAA35695               SAFETY DATA SHEET                     Revision Date 31-Jul-2026Page 6 / 7</w:t>
      </w:r>
    </w:p>
    <w:p>
      <w:r>
        <w:t xml:space="preserve">                                             Erbium iodide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B1A222250323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Erbium iodide (ErI3)           -                 -                -      237-471-9    X            -             -             -                          -     KE-13112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ALFAA35695               SAFETY DATA SHEET                     Revision Date 31-Jul-2026Page 7 / 7</w:t>
      </w:r>
    </w:p>
    <w:p>
      <w:r>
        <w:t xml:space="preserve">                                             Erbium iodide</w:t>
      </w:r>
    </w:p>
    <w:p>
      <w:r>
        <w:t xml:space="preserve">______________________________________________________________________________________________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