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Europium (III) acetate ALFAA44056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https://resds.com/document/europium-iii-acetate-sds-avocado-research-chemicals-ltd-part-of-thermo-fisher-en-7cff321b2f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30-Jul-2026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ALFAA44056</w:t>
      </w:r>
    </w:p>
    <w:p>
      <w:r>
        <w:t xml:space="preserve"/>
      </w:r>
    </w:p>
    <w:p>
      <w:r>
        <w:t xml:space="preserve">                       Europium (III) acetate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乙酸铕(III)水合物乙酸铕(III)水合物乙酸铕(III)水合物乙酸铕(III)水合物</w:t>
      </w:r>
    </w:p>
    <w:p>
      <w:r>
        <w:t xml:space="preserve">Product Description:             Europium (III) acetate</w:t>
      </w:r>
    </w:p>
    <w:p>
      <w:r>
        <w:t xml:space="preserve"/>
      </w:r>
    </w:p>
    <w:p>
      <w:r>
        <w:t xml:space="preserve">Cat No. :                        44056</w:t>
      </w:r>
    </w:p>
    <w:p>
      <w:r>
        <w:t xml:space="preserve">CAS No                           62667-64-5</w:t>
      </w:r>
    </w:p>
    <w:p>
      <w:r>
        <w:t xml:space="preserve">Molecular Formula               Eu(OOCCH3)3. xH2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Solid Crystalline                            White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             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ALFAA44056               SAFETY DATA SHEET                     Revision Date 30-Jul-2026Page 2 / 7</w:t>
      </w:r>
    </w:p>
    <w:p>
      <w:r>
        <w:t xml:space="preserve">                                         Europium (III) acetate</w:t>
      </w:r>
    </w:p>
    <w:p>
      <w:r>
        <w:t xml:space="preserve">______________________________________________________________________________________________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Europium(III) acetate hydrate                                 62667-64-5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Carbon dioxide (CO 2). Powder. Water spray. In case of major fire and large quantities: Evacuate area. Fight fire remotely due to</w:t>
      </w:r>
    </w:p>
    <w:p>
      <w:r>
        <w:t xml:space="preserve">the risk of explosion.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ALFAA44056               SAFETY DATA SHEET                     Revision Date 30-Jul-2026Page 3 / 7</w:t>
      </w:r>
    </w:p>
    <w:p>
      <w:r>
        <w:t xml:space="preserve">                                         Europium (III) acetate</w:t>
      </w:r>
    </w:p>
    <w:p>
      <w:r>
        <w:t xml:space="preserve">______________________________________________________________________________________________</w:t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Store under an inert atmosphere. Keep container tightly closed in a dry and well-ventilated place. 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Wherever possible, engineering control measures such as the isolation</w:t>
      </w:r>
    </w:p>
    <w:p>
      <w:r>
        <w:t xml:space="preserve">or enclosure of the process, the introduction of process or equipment changes to minimise release or contact, and the use of</w:t>
      </w:r>
    </w:p>
    <w:p>
      <w:r>
        <w:t xml:space="preserve">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  In case of insufficient ventilation, wear suitable respiratory equipment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ALFAA44056               SAFETY DATA SHEET                     Revision Date 30-Jul-2026Page 4 / 7</w:t>
      </w:r>
    </w:p>
    <w:p>
      <w:r>
        <w:t xml:space="preserve">                                         Europium (III) acetate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     Solid Crystalline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Eu(OOCCH3)3. xH2 O</w:t>
      </w:r>
    </w:p>
    <w:p>
      <w:r>
        <w:t xml:space="preserve">Molecular Weight                   329.10(anhy)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Exposure to moist air or water.</w:t>
      </w:r>
    </w:p>
    <w:p>
      <w:r>
        <w:t xml:space="preserve"/>
      </w:r>
    </w:p>
    <w:p>
      <w:r>
        <w:t xml:space="preserve">Materials to avoid                   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Carbon monoxide (CO). Carbon dioxide (CO2). Metal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ALFAA44056               SAFETY DATA SHEET                     Revision Date 30-Jul-2026Page 5 / 7</w:t>
      </w:r>
    </w:p>
    <w:p>
      <w:r>
        <w:t xml:space="preserve">                                         Europium (III) acetate</w:t>
      </w:r>
    </w:p>
    <w:p>
      <w:r>
        <w:t xml:space="preserve">______________________________________________________________________________________________</w:t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ALFAA44056               SAFETY DATA SHEET                     Revision Date 30-Jul-2026Page 6 / 7</w:t>
      </w:r>
    </w:p>
    <w:p>
      <w:r>
        <w:t xml:space="preserve">                                         Europium (III) acetate</w:t>
      </w:r>
    </w:p>
    <w:p>
      <w:r>
        <w:t xml:space="preserve">______________________________________________________________________________________________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B1A222252545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30-Jul-2026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ALFAA44056               SAFETY DATA SHEET                     Revision Date 30-Jul-2026Page 7 / 7</w:t>
      </w:r>
    </w:p>
    <w:p>
      <w:r>
        <w:t xml:space="preserve">                                         Europium (III) acetate</w:t>
      </w:r>
    </w:p>
    <w:p>
      <w:r>
        <w:t xml:space="preserve">______________________________________________________________________________________________</w:t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