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pieces, sublimed dendritic ALFAA12394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https://resds.com/document/europium-pieces-sublimed-dendritic-sds-avocado-research-chemicals-ltd-part-of-thermo-fisher-en-7556336d04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ALFAA12394</w:t>
      </w:r>
    </w:p>
    <w:p>
      <w:r>
        <w:t xml:space="preserve"/>
      </w:r>
    </w:p>
    <w:p>
      <w:r>
        <w:t xml:space="preserve">                 Europium pieces, sublimed dendritic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铕片铕片铕片铕片</w:t>
      </w:r>
    </w:p>
    <w:p>
      <w:r>
        <w:t xml:space="preserve">Product Description:             Europium pieces, sublimed dendritic</w:t>
      </w:r>
    </w:p>
    <w:p>
      <w:r>
        <w:t xml:space="preserve"/>
      </w:r>
    </w:p>
    <w:p>
      <w:r>
        <w:t xml:space="preserve">Cat No. :                        12394</w:t>
      </w:r>
    </w:p>
    <w:p>
      <w:r>
        <w:t xml:space="preserve">CAS No                           7440-53-1</w:t>
      </w:r>
    </w:p>
    <w:p>
      <w:r>
        <w:t xml:space="preserve">Molecular Formula              Eu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Catches fire spontaneously if exposed to air. In contact with water releases flammable gas. Moisture sensitive. Air sensitive. May</w:t>
      </w:r>
    </w:p>
    <w:p>
      <w:r>
        <w:t xml:space="preserve">                                      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2</w:t>
      </w:r>
    </w:p>
    <w:p>
      <w:r>
        <w:t xml:space="preserve">Pyrophoric solids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ALFAA12394               SAFETY DATA SHEET                     Revision Date 24-Jul-2026Page 2 / 8</w:t>
      </w:r>
    </w:p>
    <w:p>
      <w:r>
        <w:t xml:space="preserve">                                   Europium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H261 - In contact with water releases flammable gases</w:t>
      </w:r>
    </w:p>
    <w:p>
      <w:r>
        <w:t xml:space="preserve">H250 - Catches fire spontaneously if exposed to air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P222 - Do not allow contact with air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Catches fire spontaneously if exposed to air. In contact with water releases flammable gas. May form combustible dust</w:t>
      </w:r>
    </w:p>
    <w:p>
      <w:r>
        <w:t xml:space="preserve">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Europium                                           7440-53-1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ALFAA12394               SAFETY DATA SHEET                     Revision Date 24-Jul-2026Page 3 / 8</w:t>
      </w:r>
    </w:p>
    <w:p>
      <w:r>
        <w:t xml:space="preserve">                                   Europium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Do not use a solid water stream as it may scatter and spread fire.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 Keep in a dry place.</w:t>
      </w:r>
    </w:p>
    <w:p>
      <w:r>
        <w:t xml:space="preserve">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ALFAA12394               SAFETY DATA SHEET                     Revision Date 24-Jul-2026Page 4 / 8</w:t>
      </w:r>
    </w:p>
    <w:p>
      <w:r>
        <w:t xml:space="preserve">                                   Europium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826 °C  / 1518.8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 1596 °C  /</w:t>
      </w:r>
    </w:p>
    <w:p>
      <w:r>
        <w:t xml:space="preserve">                                  2904.8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ALFAA12394               SAFETY DATA SHEET                     Revision Date 24-Jul-2026Page 5 / 8</w:t>
      </w:r>
    </w:p>
    <w:p>
      <w:r>
        <w:t xml:space="preserve">                                   Europium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Molecular Formula              Eu</w:t>
      </w:r>
    </w:p>
    <w:p>
      <w:r>
        <w:t xml:space="preserve">Molecular Weight                  151.96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Europium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ALFAA12394               SAFETY DATA SHEET                     Revision Date 24-Jul-2026Page 6 / 8</w:t>
      </w:r>
    </w:p>
    <w:p>
      <w:r>
        <w:t xml:space="preserve">                                   Europium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ALFAA12394               SAFETY DATA SHEET                     Revision Date 24-Jul-2026Page 7 / 8</w:t>
      </w:r>
    </w:p>
    <w:p>
      <w:r>
        <w:t xml:space="preserve">                                   Europium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                  -                 -                -      231-161-7    X            -             -      X                          -     KE-14095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ALFAA12394               SAFETY DATA SHEET                     Revision Date 24-Jul-2026Page 8 / 8</w:t>
      </w:r>
    </w:p>
    <w:p>
      <w:r>
        <w:t xml:space="preserve">                                   Europium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