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chloride, ultra dry ALFAA35736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https://resds.com/document/gadolinium-iii-chloride-ultra-dry-sds-avocado-research-chemicals-ltd-part-of-thermo-fisher-en-728ecd6fc6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ALFAA35736</w:t>
      </w:r>
    </w:p>
    <w:p>
      <w:r>
        <w:t xml:space="preserve"/>
      </w:r>
    </w:p>
    <w:p>
      <w:r>
        <w:t xml:space="preserve">                       Gadolinium(III)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氯化钆(III)氯化钆(III)氯化钆(III)氯化钆(III)</w:t>
      </w:r>
    </w:p>
    <w:p>
      <w:r>
        <w:t xml:space="preserve">Product Description:                Gadolinium(III) chloride, ultra dry</w:t>
      </w:r>
    </w:p>
    <w:p>
      <w:r>
        <w:t xml:space="preserve"/>
      </w:r>
    </w:p>
    <w:p>
      <w:r>
        <w:t xml:space="preserve">Cat No. :                        35736</w:t>
      </w:r>
    </w:p>
    <w:p>
      <w:r>
        <w:t xml:space="preserve">CAS No                           10138-52-0</w:t>
      </w:r>
    </w:p>
    <w:p>
      <w:r>
        <w:t xml:space="preserve">Molecular Formula                 Cl3 Gd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Causes skin irritation. Causes serious eye irritation. May cause respiratory irritation. Hygroscopic. May form combustible dust</w:t>
      </w:r>
    </w:p>
    <w:p>
      <w:r>
        <w:t xml:space="preserve">                                                    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ALFAA35736               SAFETY DATA SHEET                     Revision Date 24-Jul-2026Page 2 / 8</w:t>
      </w:r>
    </w:p>
    <w:p>
      <w:r>
        <w:t xml:space="preserve">                                             Gadolinium(III)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 May form combustible dust concentrations in air.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Gadolinium trichloride                                     10138-52-0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ALFAA35736               SAFETY DATA SHEET                     Revision Date 24-Jul-2026Page 3 / 8</w:t>
      </w:r>
    </w:p>
    <w:p>
      <w:r>
        <w:t xml:space="preserve">                                             Gadolinium(III)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ALFAA35736               SAFETY DATA SHEET                     Revision Date 24-Jul-2026Page 4 / 8</w:t>
      </w:r>
    </w:p>
    <w:p>
      <w:r>
        <w:t xml:space="preserve">                                             Gadolinium(III)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ALFAA35736               SAFETY DATA SHEET                     Revision Date 24-Jul-2026Page 5 / 8</w:t>
      </w:r>
    </w:p>
    <w:p>
      <w:r>
        <w:t xml:space="preserve">                                             Gadolinium(III)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Gd</w:t>
      </w:r>
    </w:p>
    <w:p>
      <w:r>
        <w:t xml:space="preserve">Molecular Weight                  263.61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bases.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ALFAA35736               SAFETY DATA SHEET                     Revision Date 24-Jul-2026Page 6 / 8</w:t>
      </w:r>
    </w:p>
    <w:p>
      <w:r>
        <w:t xml:space="preserve">                                             Gadolinium(III)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B1A222245695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ALFAA35736               SAFETY DATA SHEET                     Revision Date 24-Jul-2026Page 7 / 8</w:t>
      </w:r>
    </w:p>
    <w:p>
      <w:r>
        <w:t xml:space="preserve">                                             Gadolinium(III)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Gadolinium trichloride         -                 -                -      233-386-6    X      X            -      X      X            -     KE-17397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ALFAA35736               SAFETY DATA SHEET                     Revision Date 24-Jul-2026Page 8 / 8</w:t>
      </w:r>
    </w:p>
    <w:p>
      <w:r>
        <w:t xml:space="preserve">                                             Gadolinium(III)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