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Lanthanum, plasma standard solution, Specpure®, La 1000µg/ml ALFAA13870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https://resds.com/document/lanthanum-plasma-standard-solution-specpure-la-1000%CE%BCg-ml-sds-avocado-research-chemicals-ltd-part-of-thermo-en-6ad7d0b929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ALFAA13870</w:t>
      </w:r>
    </w:p>
    <w:p>
      <w:r>
        <w:t xml:space="preserve"/>
      </w:r>
    </w:p>
    <w:p>
      <w:r>
        <w:t xml:space="preserve">      Lanthanum, plasma standard solution, Specpure®, La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镧,等离子标准溶液,镧,等离子标准溶液,镧,等离子标准溶液,镧,等离子标准溶液,SpecpureSpecpureSpecpureSpecpureTM,TM,TM,TM,LaLaLaLa1000μg/ml1000μg/ml1000μg/ml1000μg/ml</w:t>
      </w:r>
    </w:p>
    <w:p>
      <w:r>
        <w:t xml:space="preserve">Product Description:             Lanthanum, plasma standard solution, Specpure®, La 1000µg/ml</w:t>
      </w:r>
    </w:p>
    <w:p>
      <w:r>
        <w:t xml:space="preserve"/>
      </w:r>
    </w:p>
    <w:p>
      <w:r>
        <w:t xml:space="preserve">Cat No. :                        13870</w:t>
      </w:r>
    </w:p>
    <w:p>
      <w:r>
        <w:t xml:space="preserve">Molecular Formula               La2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Causes severe skin burns and eye damage.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ALFAA13870               SAFETY DATA SHEET                    Revision Date 05-Aug-2026Page 2 / 9</w:t>
      </w:r>
    </w:p>
    <w:p>
      <w:r>
        <w:t xml:space="preserve">                        Lanthanum, plasma standard solution, Specpure®, La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94.88</w:t>
      </w:r>
    </w:p>
    <w:p>
      <w:r>
        <w:t xml:space="preserve">                              Nitricacid…% [C≤70%]                                  7697-37-2                   5</w:t>
      </w:r>
    </w:p>
    <w:p>
      <w:r>
        <w:t xml:space="preserve">                         Lanthanum oxide (La2O3)                                    1312-81-8                    0.12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ALFAA13870               SAFETY DATA SHEET                    Revision Date 05-Aug-2026Page 3 / 9</w:t>
      </w:r>
    </w:p>
    <w:p>
      <w:r>
        <w:t xml:space="preserve">                        Lanthanum, plasma standard solution, Specpure®, La 1000µg/ml</w:t>
      </w:r>
    </w:p>
    <w:p>
      <w:r>
        <w:t xml:space="preserve">______________________________________________________________________________________________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ALFAA13870               SAFETY DATA SHEET                    Revision Date 05-Aug-2026Page 4 / 9</w:t>
      </w:r>
    </w:p>
    <w:p>
      <w:r>
        <w:t xml:space="preserve">                        Lanthanum, plasma standard solution, Specpure®, La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ALFAA13870               SAFETY DATA SHEET                    Revision Date 05-Aug-2026Page 5 / 9</w:t>
      </w:r>
    </w:p>
    <w:p>
      <w:r>
        <w:t xml:space="preserve">                        Lanthanum, plasma standard solution, Specpure®, La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1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La2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ALFAA13870               SAFETY DATA SHEET                    Revision Date 05-Aug-2026Page 6 / 9</w:t>
      </w:r>
    </w:p>
    <w:p>
      <w:r>
        <w:t xml:space="preserve">                        Lanthanum, plasma standard solution, Specpure®, La 1000µg/ml</w:t>
      </w:r>
    </w:p>
    <w:p>
      <w:r>
        <w:t xml:space="preserve">______________________________________________________________________________________________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ALFAA13870               SAFETY DATA SHEET                    Revision Date 05-Aug-2026Page 7 / 9</w:t>
      </w:r>
    </w:p>
    <w:p>
      <w:r>
        <w:t xml:space="preserve">                        Lanthanum, plasma standard solution, Specpure®, La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ALFAA13870               SAFETY DATA SHEET                    Revision Date 05-Aug-2026Page 8 / 9</w:t>
      </w:r>
    </w:p>
    <w:p>
      <w:r>
        <w:t xml:space="preserve">                        Lanthanum, plasma standard solution, Specpure®, La 1000µg/ml</w:t>
      </w:r>
    </w:p>
    <w:p>
      <w:r>
        <w:t xml:space="preserve">______________________________________________________________________________________________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Lanthanum oxide            -                 -        X      215-200-5    X      X      X      X      X      X     KE-21836</w:t>
      </w:r>
    </w:p>
    <w:p>
      <w:r>
        <w:t xml:space="preserve">      (La2O3)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ALFAA13870               SAFETY DATA SHEET                    Revision Date 05-Aug-2026Page 9 / 9</w:t>
      </w:r>
    </w:p>
    <w:p>
      <w:r>
        <w:t xml:space="preserve">                        Lanthanum, plasma standard solution, Specpure®, La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