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Lutetium-176 SDS</w:t>
      </w:r>
    </w:p>
    <w:p>
      <w:r>
        <w:t xml:space="preserve">Publisher: Neonest AB</w:t>
      </w:r>
    </w:p>
    <w:p>
      <w:r>
        <w:t xml:space="preserve">Source: https://resds.com/document/lutetium-176-sds-lu-176-bf7d7ad393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 Enriched Lutetium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Hazard statement:</w:t>
      </w:r>
    </w:p>
    <w:p>
      <w:r>
        <w:t xml:space="preserve">Not classified as hazardous.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  Page 1/9</w:t>
      </w:r>
    </w:p>
    <w:p>
      <w:r>
        <w:rPr>
          <w:b/>
        </w:rPr>
        <w:t xml:space="preserve">Page 2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 Enriched Lutetium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15-Aug-2019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EC-No.             weight          % by weight                EC1272/2008</w:t>
      </w:r>
    </w:p>
    <w:p>
      <w:r>
        <w:t xml:space="preserve">                                            12032-20-1</w:t>
      </w:r>
    </w:p>
    <w:p>
      <w:r>
        <w:t xml:space="preserve"> Lutetium dioxide                                                  397.94             &gt;99%                   Not Classified.</w:t>
      </w:r>
    </w:p>
    <w:p>
      <w:r>
        <w:t xml:space="preserve">         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https://www.buyisotope.com                  Page 2/9</w:t>
      </w:r>
    </w:p>
    <w:p>
      <w:r>
        <w:rPr>
          <w:b/>
        </w:rPr>
        <w:t xml:space="preserve">Page 3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3/9</w:t>
      </w:r>
    </w:p>
    <w:p>
      <w:r>
        <w:rPr>
          <w:b/>
        </w:rPr>
        <w:t xml:space="preserve">Page 4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5/9</w:t>
      </w:r>
    </w:p>
    <w:p>
      <w:r>
        <w:rPr>
          <w:b/>
        </w:rPr>
        <w:t xml:space="preserve">Page 6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6/9</w:t>
      </w:r>
    </w:p>
    <w:p>
      <w:r>
        <w:rPr>
          <w:b/>
        </w:rPr>
        <w:t xml:space="preserve">Page 7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7/9</w:t>
      </w:r>
    </w:p>
    <w:p>
      <w:r>
        <w:rPr>
          <w:b/>
        </w:rPr>
        <w:t xml:space="preserve">Page 8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8/9</w:t>
      </w:r>
    </w:p>
    <w:p>
      <w:r>
        <w:rPr>
          <w:b/>
        </w:rPr>
        <w:t xml:space="preserve">Page 9</w:t>
      </w:r>
    </w:p>
    <w:p>
      <w:r>
        <w:t xml:space="preserve">Safety Data Sheet for Lutetium Oxide,</w:t>
      </w:r>
    </w:p>
    <w:p>
      <w:r>
        <w:t xml:space="preserve">                                                                                  Enriched Lutetium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https://www.buyisotope.com           Page 9/9</w:t>
      </w:r>
    </w:p>
    <w:sectPr>
      <w:pgSz w:w="11906" w:h="16838"/>
      <w:pgMar w:top="1134" w:right="1134" w:bottom="1134" w:left="1134"/>
    </w:sectPr>
  </w:body>
</w:document>
</file>