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Lutetium, AAS standard solution, Specpure®, Lu 1000µg/ml ALFAA89886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https://resds.com/document/lutetium-aas-standard-solution-specpure-lu-1000%CE%BCg-ml-sds-avocado-research-chemicals-ltd-part-of-thermo-fisher-en-60bb732990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ALFAA89886</w:t>
      </w:r>
    </w:p>
    <w:p>
      <w:r>
        <w:t xml:space="preserve"/>
      </w:r>
    </w:p>
    <w:p>
      <w:r>
        <w:t xml:space="preserve">         Lutetium, AAS standard solution, Specpure®, Lu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镥,镥,镥,镥,AAS标准溶液,AAS标准溶液,AAS标准溶液,AAS标准溶液,SpecpureSpecpureSpecpureSpecpureTM,TM,TM,TM,LuLuLuLu1000100010001000μg/mlμg/mlμg/mlμg/ml</w:t>
      </w:r>
    </w:p>
    <w:p>
      <w:r>
        <w:t xml:space="preserve">Product Description:               Lutetium, AAS standard solution, Specpure®, Lu 1000µg/ml</w:t>
      </w:r>
    </w:p>
    <w:p>
      <w:r>
        <w:t xml:space="preserve"/>
      </w:r>
    </w:p>
    <w:p>
      <w:r>
        <w:t xml:space="preserve">Cat No. :                        89886</w:t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ALFAA89886               SAFETY DATA SHEET                    Revision Date 05-Aug-2026Page 2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Lutetium oxide (Lu2O3)                                    12032-20-1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ALFAA89886               SAFETY DATA SHEET                    Revision Date 05-Aug-2026Page 3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ALFAA89886               SAFETY DATA SHEET                    Revision Date 05-Aug-2026Page 4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ALFAA89886               SAFETY DATA SHEET                    Revision Date 05-Aug-2026Page 5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ALFAA89886               SAFETY DATA SHEET                    Revision Date 05-Aug-2026Page 6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ALFAA89886               SAFETY DATA SHEET                    Revision Date 05-Aug-2026Page 7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ALFAA89886               SAFETY DATA SHEET                    Revision Date 05-Aug-2026Page 8 / 8</w:t>
      </w:r>
    </w:p>
    <w:p>
      <w:r>
        <w:t xml:space="preserve">                              Lutetium, AAS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