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Lutetium(III) chloride, anhydrous (99.9%-Lu) (REO) 93-7101 SDS</w:t>
      </w:r>
    </w:p>
    <w:p>
      <w:r>
        <w:t xml:space="preserve">Publisher: Strem Chemicals, Inc.</w:t>
      </w:r>
    </w:p>
    <w:p>
      <w:r>
        <w:t xml:space="preserve">Source: https://resds.com/document/lutetium-iii-chloride-anhydrous-99-9-lu-reo-sds-strem-chemicals-de-5aa4a0d36d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Lutetium(III) chloride, anhydrous (99.9%-Lu) (REO)</w:t>
      </w:r>
    </w:p>
    <w:p>
      <w:r>
        <w:t xml:space="preserve"/>
      </w:r>
    </w:p>
    <w:p>
      <w:r>
        <w:t xml:space="preserve">                                · Artikelnummer: 93-7101</w:t>
      </w:r>
    </w:p>
    <w:p>
      <w:r>
        <w:t xml:space="preserve">                                · CAS-Nummer:</w:t>
      </w:r>
    </w:p>
    <w:p>
      <w:r>
        <w:t xml:space="preserve">                  10099-66-8</w:t>
      </w:r>
    </w:p>
    <w:p>
      <w:r>
        <w:t xml:space="preserve">                                · EG-Nummer:</w:t>
      </w:r>
    </w:p>
    <w:p>
      <w:r>
        <w:t xml:space="preserve">                  233-240-1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  Lutetium(III) chloride, anhydrous (99.9%-Lu) (REO)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Lutetium(III) chloride, anhydrous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P231             Unter inertem Gas handhaben.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P422              Inhalte unter Inertgas aufbewahren.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10099-66-8 Lutetium(III) chloride, anhydrous (99.9%-Lu) (REO)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233-240-1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Lutetium(III) chloride, anhydrous (99.9%-Lu)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Behälter mit Vorsicht öffnen und handhaben.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Lutetium(III) chloride, anhydrous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Weiß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905 °C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3,98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Lutetium(III) chloride, anhydrous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Lutetium(III) chloride, anhydrous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Lutetium(III) chloride, anhydrous (99.9%-Lu)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