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Lutetium(III) chloride hexahydrate (99.9%-Lu) (REO) 93-7111 SDS</w:t>
      </w:r>
    </w:p>
    <w:p>
      <w:r>
        <w:t xml:space="preserve">Publisher: Strem Chemicals, Inc.</w:t>
      </w:r>
    </w:p>
    <w:p>
      <w:r>
        <w:t xml:space="preserve">Source: https://resds.com/document/lutetium-iii-chloride-hexahydrate-99-9-lu-reo-sds-strem-chemicals-zh-66902bc814</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Lutetium(III) chloride hexahydrate (99.9%-Lu) (REO)</w:t>
      </w:r>
    </w:p>
    <w:p>
      <w:r>
        <w:t xml:space="preserve">                        · 商品编号: 93-7111</w:t>
      </w:r>
    </w:p>
    <w:p>
      <w:r>
        <w:t xml:space="preserve">                        · CAS 编号:</w:t>
      </w:r>
    </w:p>
    <w:p>
      <w:r>
        <w:t xml:space="preserve">                  15230-79-2</w:t>
      </w:r>
    </w:p>
    <w:p>
      <w:r>
        <w:t xml:space="preserve">                        · 欧盟编号:</w:t>
      </w:r>
    </w:p>
    <w:p>
      <w:r>
        <w:t xml:space="preserve">                  233-240-1</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白色， 晶体， 造成皮肤刺激。 造成严重眼刺激。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危险字句</w:t>
      </w:r>
    </w:p>
    <w:p>
      <w:r>
        <w:t xml:space="preserve">               H315 造成皮肤刺激</w:t>
      </w:r>
    </w:p>
    <w:p>
      <w:r>
        <w:t xml:space="preserve">               H319 造成严重眼刺激</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化学品俗名或商品名：Lutetium(III) chloride hexahydrate (99.9%-Lu) (REO)</w:t>
      </w:r>
    </w:p>
    <w:p>
      <w:r>
        <w:t xml:space="preserve"/>
      </w:r>
    </w:p>
    <w:p>
      <w:r>
        <w:t xml:space="preserve">                                                                                              (在 1 页继续)</w:t>
      </w:r>
    </w:p>
    <w:p>
      <w:r>
        <w:t xml:space="preserve">                        · 预防措施</w:t>
      </w:r>
    </w:p>
    <w:p>
      <w:r>
        <w:t xml:space="preserve">                P262      严防进入眼中、接触皮肤或衣服</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P304+P340   如误吸入:将人转移到空气新鲜处,保持呼吸舒适体位</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15230-79-2 Lutetium(III) chloride hexahydrate (99.9%-Lu) (REO)</w:t>
      </w:r>
    </w:p>
    <w:p>
      <w:r>
        <w:t xml:space="preserve">                        · 鉴别编号︰</w:t>
      </w:r>
    </w:p>
    <w:p>
      <w:r>
        <w:t xml:space="preserve">                        · 欧盟编号: 233-240-1</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 根据第 13 条条款弃置受污染物.</w:t>
      </w:r>
    </w:p>
    <w:p>
      <w:r>
        <w:t xml:space="preserve">                        · 6.4 参照其他部分</w:t>
      </w:r>
    </w:p>
    <w:p>
      <w:r>
        <w:t xml:space="preserve">        有关安全处理的资料请参阅第 7 节.</w:t>
      </w:r>
    </w:p>
    <w:p>
      <w:r>
        <w:t xml:space="preserve">        有关个人保护装备的的资料请参阅第 8 节.</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化学品俗名或商品名：Lutetium(III) chloride hexahydrate (99.9%-Lu) (REO)</w:t>
      </w:r>
    </w:p>
    <w:p>
      <w:r>
        <w:t xml:space="preserve"/>
      </w:r>
    </w:p>
    <w:p>
      <w:r>
        <w:t xml:space="preserve">                                                                                              (在 2 页继续)</w:t>
      </w:r>
    </w:p>
    <w:p>
      <w:r>
        <w:t xml:space="preserve">        有关弃置的资料请参阅第 13 节.</w:t>
      </w:r>
    </w:p>
    <w:p>
      <w:r>
        <w:t xml:space="preserve"/>
      </w:r>
    </w:p>
    <w:p>
      <w:r>
        <w:t xml:space="preserve">             7 操作处置与储存</w:t>
      </w:r>
    </w:p>
    <w:p>
      <w:r>
        <w:t xml:space="preserve">                        · 7.1 储存如果正确使用便不需特别的预防措施.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将容器密封.</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w:t>
      </w:r>
    </w:p>
    <w:p>
      <w:r>
        <w:t xml:space="preserve"/>
      </w:r>
    </w:p>
    <w:p>
      <w:r>
        <w:t xml:space="preserve">             密封的护目镜  _R</w:t>
      </w:r>
    </w:p>
    <w:p>
      <w:r>
        <w:t xml:space="preserve"/>
      </w:r>
    </w:p>
    <w:p>
      <w:r>
        <w:t xml:space="preserve">                                                                                                                                  CN</w:t>
      </w:r>
    </w:p>
    <w:p>
      <w:r>
        <w:t xml:space="preserve">                                                                                              (在 4 页继续)</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化学品俗名或商品名：Lutetium(III) chloride hexahydrate (99.9%-Lu) (REO)</w:t>
      </w:r>
    </w:p>
    <w:p>
      <w:r>
        <w:t xml:space="preserve"/>
      </w:r>
    </w:p>
    <w:p>
      <w:r>
        <w:t xml:space="preserve">                                                                                              (在 3 页继续)</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晶体</w:t>
      </w:r>
    </w:p>
    <w:p>
      <w:r>
        <w:t xml:space="preserve">            颜色:       白色</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化学品俗名或商品名：Lutetium(III) chloride hexahydrate (99.9%-Lu) (REO)</w:t>
      </w:r>
    </w:p>
    <w:p>
      <w:r>
        <w:t xml:space="preserve"/>
      </w:r>
    </w:p>
    <w:p>
      <w:r>
        <w:t xml:space="preserve">                                                                                              (在 4 页继续)</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化学品俗名或商品名：Lutetium(III) chloride hexahydrate (99.9%-Lu) (REO)</w:t>
      </w:r>
    </w:p>
    <w:p>
      <w:r>
        <w:t xml:space="preserve"/>
      </w:r>
    </w:p>
    <w:p>
      <w:r>
        <w:t xml:space="preserve">                                                                                              (在 5 页继续)</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