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https://resds.com/document/molybdenum-96-isotope-sds-mo-96-96mo-molybdenum-enriched-molybdenum-16f1cfdaa5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 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