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chloride hexahydrate (99.9%-Nd) (REO) 93-6030 SDS</w:t>
      </w:r>
    </w:p>
    <w:p>
      <w:r>
        <w:t xml:space="preserve">Publisher: Strem Chemicals, Inc.</w:t>
      </w:r>
    </w:p>
    <w:p>
      <w:r>
        <w:t xml:space="preserve">Source: https://resds.com/document/neodymium-iii-chloride-hexahydrate-99-9-nd-reo-strem-en-1ace772333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chloride hexahydrate (99.9%-Nd) (REO)</w:t>
      </w:r>
    </w:p>
    <w:p>
      <w:r>
        <w:t xml:space="preserve"/>
      </w:r>
    </w:p>
    <w:p>
      <w:r>
        <w:t xml:space="preserve">                                · Item number: 93-6030</w:t>
      </w:r>
    </w:p>
    <w:p>
      <w:r>
        <w:t xml:space="preserve">                                · CAS Number:</w:t>
      </w:r>
    </w:p>
    <w:p>
      <w:r>
        <w:t xml:space="preserve">                  13477-89-9</w:t>
      </w:r>
    </w:p>
    <w:p>
      <w:r>
        <w:t xml:space="preserve">                                · EC number:</w:t>
      </w:r>
    </w:p>
    <w:p>
      <w:r>
        <w:t xml:space="preserve">                  233-031-5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chloride hydrate (99.997%-Nd)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13477-89-9 Neodymium(III) chloride hydrate (99.997%-Nd)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233-031-5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  Violet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124 °C (255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2.282 g/cm³ (19.04329 lbs/gal)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chloride hydrate (99.997%-Nd)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Neodymium(III) chloride hexahydrate (99.9%-Nd)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