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Neodymium(III) oxide ALFAA45566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https://resds.com/document/neodymium-iii-oxide-sds-avocado-research-chemicals-ltd-part-of-thermo-fisher-en-959ae86910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7             SAFETY DATA SHEET</w:t>
      </w:r>
    </w:p>
    <w:p>
      <w:r>
        <w:t xml:space="preserve">                                                                                                     Revision Date 26-Jul-2026</w:t>
      </w:r>
    </w:p>
    <w:p>
      <w:r>
        <w:t xml:space="preserve">                                                                                                                   Version 5</w:t>
      </w:r>
    </w:p>
    <w:p>
      <w:r>
        <w:t xml:space="preserve"/>
      </w:r>
    </w:p>
    <w:p>
      <w:r>
        <w:t xml:space="preserve"/>
      </w:r>
    </w:p>
    <w:p>
      <w:r>
        <w:t xml:space="preserve"> ALFAA45566</w:t>
      </w:r>
    </w:p>
    <w:p>
      <w:r>
        <w:t xml:space="preserve"/>
      </w:r>
    </w:p>
    <w:p>
      <w:r>
        <w:t xml:space="preserve">                          Neodymium(III) oxide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       氧化钕(III)氧化钕(III)氧化钕(III)氧化钕(III)</w:t>
      </w:r>
    </w:p>
    <w:p>
      <w:r>
        <w:t xml:space="preserve">Product Description:               Neodymium(III) oxide</w:t>
      </w:r>
    </w:p>
    <w:p>
      <w:r>
        <w:t xml:space="preserve"/>
      </w:r>
    </w:p>
    <w:p>
      <w:r>
        <w:t xml:space="preserve">Cat No. :                        45566</w:t>
      </w:r>
    </w:p>
    <w:p>
      <w:r>
        <w:t xml:space="preserve">Synonyms                     Neodymium trioxide.; Neodymium sesquioxide; Dineodymium trioxide</w:t>
      </w:r>
    </w:p>
    <w:p>
      <w:r>
        <w:t xml:space="preserve">CAS No                           1313-97-9</w:t>
      </w:r>
    </w:p>
    <w:p>
      <w:r>
        <w:t xml:space="preserve">Molecular Formula              Nd2 O3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Powder Solid                              Blue                                 Odorless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                                               Hygroscopic.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>Based on available data, the classification criteria are not met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>None required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Hygroscopic.</w:t>
      </w:r>
    </w:p>
    <w:p>
      <w:r>
        <w:t xml:space="preserve">Health Hazards</w:t>
      </w:r>
    </w:p>
    <w:p>
      <w:r>
        <w:t xml:space="preserve">The product contains no substances which at their given concentration are considered to be hazardous to health.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 Is not likely</w:t>
      </w:r>
    </w:p>
    <w:p>
      <w:r>
        <w:t xml:space="preserve">mobile in the environment due its low water solubility. Spillage unlikely to penetrate soil.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ALFAA45566               SAFETY DATA SHEET                     Revision Date 26-Jul-2026Page 2 / 7</w:t>
      </w:r>
    </w:p>
    <w:p>
      <w:r>
        <w:t xml:space="preserve">                                              Neodymium(III) oxide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Neodymium oxide (Nd2O3)                                   1313-97-9                   99.99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soap and plenty of water while removing all contaminated clothes and shoes. Get medical attention.</w:t>
      </w:r>
    </w:p>
    <w:p>
      <w:r>
        <w:t xml:space="preserve"/>
      </w:r>
    </w:p>
    <w:p>
      <w:r>
        <w:t xml:space="preserve">Inhalation</w:t>
      </w:r>
    </w:p>
    <w:p>
      <w:r>
        <w:t xml:space="preserve">Remove from exposure, lie down. Remove to fresh air.</w:t>
      </w:r>
    </w:p>
    <w:p>
      <w:r>
        <w:t xml:space="preserve"/>
      </w:r>
    </w:p>
    <w:p>
      <w:r>
        <w:t xml:space="preserve">Ingestion</w:t>
      </w:r>
    </w:p>
    <w:p>
      <w:r>
        <w:t xml:space="preserve">Do NOT induce vomiting. Never give anything by mouth to an unconscious person. Drink plenty of water. Clean mouth with water.</w:t>
      </w:r>
    </w:p>
    <w:p>
      <w:r>
        <w:t xml:space="preserve">Get medical attention. If possible drink milk afterwards.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No special precautions required.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Use extinguishing measures that are appropriate to local circumstances and the surrounding environment.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 Thermal decomposition can lead to release of irritating gases and vapors.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See Section 12 for additional Ecological Information.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ALFAA45566               SAFETY DATA SHEET                     Revision Date 26-Jul-2026Page 3 / 7</w:t>
      </w:r>
    </w:p>
    <w:p>
      <w:r>
        <w:t xml:space="preserve">                                              Neodymium(III) oxide</w:t>
      </w:r>
    </w:p>
    <w:p>
      <w:r>
        <w:t xml:space="preserve">______________________________________________________________________________________________</w:t>
      </w:r>
    </w:p>
    <w:p>
      <w:r>
        <w:t xml:space="preserve">Methods for Containment and Clean Up</w:t>
      </w:r>
    </w:p>
    <w:p>
      <w:r>
        <w:t xml:space="preserve">Sweep up and shovel into suitable containers for disposal.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Avoid contact with skin and eyes. Do not breathe dust. Avoid contact with skin and clothing. Remove and wash contaminated</w:t>
      </w:r>
    </w:p>
    <w:p>
      <w:r>
        <w:t xml:space="preserve">clothing and gloves, including the inside, before re-use. Do not ingest. If swallowed then seek immediate medical assistance. Wash</w:t>
      </w:r>
    </w:p>
    <w:p>
      <w:r>
        <w:t xml:space="preserve">thoroughly after handling.</w:t>
      </w:r>
    </w:p>
    <w:p>
      <w:r>
        <w:t xml:space="preserve"/>
      </w:r>
    </w:p>
    <w:p>
      <w:r>
        <w:t xml:space="preserve">Storage</w:t>
      </w:r>
    </w:p>
    <w:p>
      <w:r>
        <w:t xml:space="preserve">Keep in a dry, cool and well-ventilated place. Keep container tightly closed.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None under normal use conditions.  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Wear safety glasses with side shields (or goggles)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 Neoprene       See manufacturers               -          EN 374             (minimum requirement)</w:t>
      </w:r>
    </w:p>
    <w:p>
      <w:r>
        <w:t xml:space="preserve">                       recommendations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Wear appropriate protective gloves and clothing to prevent skin exposure</w:t>
      </w:r>
    </w:p>
    <w:p>
      <w:r>
        <w:t xml:space="preserve"/>
      </w:r>
    </w:p>
    <w:p>
      <w:r>
        <w:t xml:space="preserve">   Respiratory Protection        No protective equipment is needed under normal use conditions.</w:t>
      </w:r>
    </w:p>
    <w:p>
      <w:r>
        <w:t xml:space="preserve"/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>                           Recommended Filter type: Particle filter</w:t>
      </w:r>
    </w:p>
    <w:p>
      <w:r>
        <w:t xml:space="preserve"/>
      </w:r>
    </w:p>
    <w:p>
      <w:r>
        <w:t xml:space="preserve">   Small scale/Laboratory use      Maintain adequate ventilation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ALFAA45566               SAFETY DATA SHEET                     Revision Date 26-Jul-2026Page 4 / 7</w:t>
      </w:r>
    </w:p>
    <w:p>
      <w:r>
        <w:t xml:space="preserve">                                              Neodymium(III) oxide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Recommended half mask:- Valve filtering: EN405; or; Half mask: EN140; plus filter, EN</w:t>
      </w:r>
    </w:p>
    <w:p>
      <w:r>
        <w:t xml:space="preserve">                               141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 Blue</w:t>
      </w:r>
    </w:p>
    <w:p>
      <w:r>
        <w:t xml:space="preserve">Physical State                   Powder Solid</w:t>
      </w:r>
    </w:p>
    <w:p>
      <w:r>
        <w:t xml:space="preserve"/>
      </w:r>
    </w:p>
    <w:p>
      <w:r>
        <w:t xml:space="preserve">Odor                              Odorless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   2270 °C  / 4118 °F</w:t>
      </w:r>
    </w:p>
    <w:p>
      <w:r>
        <w:t xml:space="preserve">Softening Point                No data available</w:t>
      </w:r>
    </w:p>
    <w:p>
      <w:r>
        <w:t xml:space="preserve">Boiling Point/Range            No information available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  7.240</w:t>
      </w:r>
    </w:p>
    <w:p>
      <w:r>
        <w:t xml:space="preserve">Bulk Density                  No data available</w:t>
      </w:r>
    </w:p>
    <w:p>
      <w:r>
        <w:t xml:space="preserve">Water Solubility                      Insoluble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 Nd2 O3</w:t>
      </w:r>
    </w:p>
    <w:p>
      <w:r>
        <w:t xml:space="preserve">Molecular Weight                  336.47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 Stable under normal conditions. Hygroscopic.</w:t>
      </w:r>
    </w:p>
    <w:p>
      <w:r>
        <w:t xml:space="preserve"/>
      </w:r>
    </w:p>
    <w:p>
      <w:r>
        <w:t xml:space="preserve">Hazardous Reactions           No information available.</w:t>
      </w:r>
    </w:p>
    <w:p>
      <w:r>
        <w:t xml:space="preserve">Hazardous Polymerization        No information available.</w:t>
      </w:r>
    </w:p>
    <w:p>
      <w:r>
        <w:t xml:space="preserve"/>
      </w:r>
    </w:p>
    <w:p>
      <w:r>
        <w:t xml:space="preserve">Conditions to Avoid                 Incompatible products. Exposure to moist air or water.</w:t>
      </w:r>
    </w:p>
    <w:p>
      <w:r>
        <w:t xml:space="preserve"/>
      </w:r>
    </w:p>
    <w:p>
      <w:r>
        <w:t xml:space="preserve">Materials to avoid                  Strong oxidizing agents.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Thermal decomposition can lead to release of irritating gases and vapors.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            No acute toxicity information is available for this product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ALFAA45566               SAFETY DATA SHEET                     Revision Date 26-Jul-2026Page 5 / 7</w:t>
      </w:r>
    </w:p>
    <w:p>
      <w:r>
        <w:t xml:space="preserve">                                              Neodymium(III) oxide</w:t>
      </w:r>
    </w:p>
    <w:p>
      <w:r>
        <w:t xml:space="preserve">______________________________________________________________________________________________</w:t>
      </w:r>
    </w:p>
    <w:p>
      <w:r>
        <w:t xml:space="preserve">(a) acute toxicity;</w:t>
      </w:r>
    </w:p>
    <w:p>
      <w:r>
        <w:t xml:space="preserve">           Component                    LD50 Oral                LD50 Dermal             LC50 Inhalation</w:t>
      </w:r>
    </w:p>
    <w:p>
      <w:r>
        <w:t xml:space="preserve">      Neodymium oxide (Nd2O3)                                                          LC50 &gt; 4.98 mg/L  ( Rat ) 4 h</w:t>
      </w:r>
    </w:p>
    <w:p>
      <w:r>
        <w:t xml:space="preserve"/>
      </w:r>
    </w:p>
    <w:p>
      <w:r>
        <w:t xml:space="preserve"/>
      </w:r>
    </w:p>
    <w:p>
      <w:r>
        <w:t xml:space="preserve">(b) skin corrosion/irritation;       No data available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No data available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No data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Other Adverse Effects            The toxicological properties have not been fully investigated.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                 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</w:t>
      </w:r>
    </w:p>
    <w:p>
      <w:r>
        <w:t xml:space="preserve">   Persistence                       Insoluble in water.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May have some potential to bioaccumulate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        Spillage unlikely to penetrate soil Is not likely mobile in the environment due its low water</w:t>
      </w:r>
    </w:p>
    <w:p>
      <w:r>
        <w:t xml:space="preserve">                                             solubility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ALFAA45566               SAFETY DATA SHEET                     Revision Date 26-Jul-2026Page 6 / 7</w:t>
      </w:r>
    </w:p>
    <w:p>
      <w:r>
        <w:t xml:space="preserve">                                              Neodymium(III) oxide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Chemical waste generators must determine whether a discarded chemical is classified as a</w:t>
      </w:r>
    </w:p>
    <w:p>
      <w:r>
        <w:t xml:space="preserve">Products                         hazardous waste. Consult local, regional, and national hazardous waste regulations to</w:t>
      </w:r>
    </w:p>
    <w:p>
      <w:r>
        <w:t xml:space="preserve">                                  ensure complete and accurate classification.</w:t>
      </w:r>
    </w:p>
    <w:p>
      <w:r>
        <w:t xml:space="preserve"/>
      </w:r>
    </w:p>
    <w:p>
      <w:r>
        <w:t xml:space="preserve">Contaminated Packaging          Empty remaining contents. Dispose of in accordance with local regulations. Do not re-use</w:t>
      </w:r>
    </w:p>
    <w:p>
      <w:r>
        <w:t xml:space="preserve">                                empty containers.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IMDG/IMO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IATA     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  Neodymium oxide            -                 -        X      215-214-1    X      X      X      X      X      X     KE-25793</w:t>
      </w:r>
    </w:p>
    <w:p>
      <w:r>
        <w:t xml:space="preserve">      (Nd2O3)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 26-Jul-2026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ALFAA45566               SAFETY DATA SHEET                     Revision Date 26-Jul-2026Page 7 / 7</w:t>
      </w:r>
    </w:p>
    <w:p>
      <w:r>
        <w:t xml:space="preserve">                                              Neodymium(III) oxide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sectPr>
      <w:pgSz w:w="11906" w:h="16838"/>
      <w:pgMar w:top="1134" w:right="1134" w:bottom="1134" w:left="1134"/>
    </w:sectPr>
  </w:body>
</w:document>
</file>