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trifluoroacetylacetonate (99.9%-Nd) 93-6017 SDS</w:t>
      </w:r>
    </w:p>
    <w:p>
      <w:r>
        <w:t xml:space="preserve">Publisher: Strem Chemicals, Inc.</w:t>
      </w:r>
    </w:p>
    <w:p>
      <w:r>
        <w:t xml:space="preserve">Source: https://resds.com/document/neodymium-iii-trifluoroacetylacetonate-99-9-nd-strem-en-0faedef0a9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Neodymium(III) trifluoroacetylacetonate (99.9%-Nd)</w:t>
      </w:r>
    </w:p>
    <w:p>
      <w:r>
        <w:t xml:space="preserve"/>
      </w:r>
    </w:p>
    <w:p>
      <w:r>
        <w:t xml:space="preserve">                                · Item number: 93-6017</w:t>
      </w:r>
    </w:p>
    <w:p>
      <w:r>
        <w:t xml:space="preserve">                                · CAS Number:</w:t>
      </w:r>
    </w:p>
    <w:p>
      <w:r>
        <w:t xml:space="preserve">                  37473-67-9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trifluoroacetylacetonate (99.9%-Nd)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trifluoroacetylacetonate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37473-67-9 Neodymium(III) trifluoroacetylacetonate (99.9%-Nd)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trifluoroacetylacetonate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trifluoroacetylacetonate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   Violet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140-142 °C (284-288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trifluoroacetylacetonate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trifluoroacetylacetonate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trifluoroacetylacetonate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trifluoroacetylacetonate (99.9%-Nd)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trifluoroacetylacetonate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