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Nickel-58 SDS</w:t>
      </w:r>
    </w:p>
    <w:p>
      <w:r>
        <w:t xml:space="preserve">Publisher: Neonest AB</w:t>
      </w:r>
    </w:p>
    <w:p>
      <w:r>
        <w:t xml:space="preserve">Source: https://resds.com/document/nickel-58-isotope-sds-ni-58-58ni-nickel-oxide-enriched-nickel-oxide-956e1b5f1e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