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Palladium-102 SDS</w:t>
      </w:r>
    </w:p>
    <w:p>
      <w:r>
        <w:t xml:space="preserve">Publisher: Neonest AB</w:t>
      </w:r>
    </w:p>
    <w:p>
      <w:r>
        <w:t xml:space="preserve">Source: https://resds.com/document/palladium-102-sds-pd-102-e280bfb0f3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