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Potassium-41 SDS</w:t>
      </w:r>
    </w:p>
    <w:p>
      <w:r>
        <w:t xml:space="preserve">Publisher: Neonest AB</w:t>
      </w:r>
    </w:p>
    <w:p>
      <w:r>
        <w:t xml:space="preserve">Source: https://resds.com/document/potassium-41-isotope-sds-k-41-41k-potassium-chloride-enriched-potassium-chloride-fe4c4badc1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