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powder ALFAA45910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https://resds.com/document/praseodymium-powder-sds-avocado-research-chemicals-ltd-part-of-thermo-fisher-en-c33c3030b7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ALFAA45910</w:t>
      </w:r>
    </w:p>
    <w:p>
      <w:r>
        <w:t xml:space="preserve"/>
      </w:r>
    </w:p>
    <w:p>
      <w:r>
        <w:t xml:space="preserve">                      Praseodymium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镨粉,镨粉,镨粉,镨粉,-200目-200目-200目-200目</w:t>
      </w:r>
    </w:p>
    <w:p>
      <w:r>
        <w:t xml:space="preserve">Product Description:             Praseodymium powder</w:t>
      </w:r>
    </w:p>
    <w:p>
      <w:r>
        <w:t xml:space="preserve"/>
      </w:r>
    </w:p>
    <w:p>
      <w:r>
        <w:t xml:space="preserve">Cat No. :                        45910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Flammable solid. Moisture sensitive. Air sensitive. May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ALFAA45910               SAFETY DATA SHEET                     Revision Date 27-Jul-2026Page 2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May form combustible dust 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Is not likely mobile in the environment. The product is water soluble, and</w:t>
      </w:r>
    </w:p>
    <w:p>
      <w:r>
        <w:t xml:space="preserve">may spread in water systems. Reacts with water.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ALFAA45910               SAFETY DATA SHEET                     Revision Date 27-Jul-2026Page 3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Combustible material.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Store contents</w:t>
      </w:r>
    </w:p>
    <w:p>
      <w:r>
        <w:t xml:space="preserve">under argon. Flammables area. Store under an inert atmosphere. Keep container tightly closed in a dry and well-ventilated place.</w:t>
      </w:r>
    </w:p>
    <w:p>
      <w:r>
        <w:t xml:space="preserve">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Use explosion-proof electrical/ventilating/lighting equipment.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ALFAA45910               SAFETY DATA SHEET                     Revision Date 27-Jul-2026Page 4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3127 °C  / 5660.6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Reacts with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ALFAA45910               SAFETY DATA SHEET                     Revision Date 27-Jul-2026Page 5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140.91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ALFAA45910               SAFETY DATA SHEET                     Revision Date 27-Jul-2026Page 6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 May cause</w:t>
      </w:r>
    </w:p>
    <w:p>
      <w:r>
        <w:t xml:space="preserve">                                     long-term adverse effects in the environment. Do not allow material to contaminate ground</w:t>
      </w:r>
    </w:p>
    <w:p>
      <w:r>
        <w:t xml:space="preserve">                                   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substances, Reacts with water.</w:t>
      </w:r>
    </w:p>
    <w:p>
      <w:r>
        <w:t xml:space="preserve">   Degradation in sewage         Water reactive. Contains substances known to be hazardous to the environment or not</w:t>
      </w:r>
    </w:p>
    <w:p>
      <w:r>
        <w:t xml:space="preserve">   treatment plant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Reacts with water Will</w:t>
      </w:r>
    </w:p>
    <w:p>
      <w:r>
        <w:t xml:space="preserve">                                               likely be mobile in the environment due to its water solubility Is not likely mobile in the</w:t>
      </w:r>
    </w:p>
    <w:p>
      <w:r>
        <w:t xml:space="preserve">                                   environment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ALFAA45910               SAFETY DATA SHEET                     Revision Date 27-Jul-2026Page 7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Praseodymium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ALFAA45910               SAFETY DATA SHEET                     Revision Date 27-Jul-2026Page 8 / 8</w:t>
      </w:r>
    </w:p>
    <w:p>
      <w:r>
        <w:t xml:space="preserve">                                       Praseodymium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