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 Carbonate, Enriched Strontium Carbonate SDS</w:t>
      </w:r>
    </w:p>
    <w:p>
      <w:r>
        <w:t xml:space="preserve">Publisher: Neonest AB</w:t>
      </w:r>
    </w:p>
    <w:p>
      <w:r>
        <w:t xml:space="preserve">Source: https://resds.com/document/strontium-carbonate-safety-data-sheet-strontium-sds-strontium-isotope-strontium-enriched-strontium-sds-a69e926371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