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carbonate hydrate (99.9%-Tb) (REO) 93-6511 SDS</w:t>
      </w:r>
    </w:p>
    <w:p>
      <w:r>
        <w:t xml:space="preserve">Publisher: Strem Chemicals, Inc.</w:t>
      </w:r>
    </w:p>
    <w:p>
      <w:r>
        <w:t xml:space="preserve">Source: https://resds.com/document/terbium-iii-carbonate-hydrate-99-9-tb-reo-sds-strem-chemicals-de-f2f230ed2a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Terbium(III) carbonate hydrate (99.9%-Tb) (REO)</w:t>
      </w:r>
    </w:p>
    <w:p>
      <w:r>
        <w:t xml:space="preserve"/>
      </w:r>
    </w:p>
    <w:p>
      <w:r>
        <w:t xml:space="preserve">                                · Artikelnummer: 93-6511</w:t>
      </w:r>
    </w:p>
    <w:p>
      <w:r>
        <w:t xml:space="preserve">                                · CAS-Nummer:</w:t>
      </w:r>
    </w:p>
    <w:p>
      <w:r>
        <w:t xml:space="preserve">                  100587-96-0</w:t>
      </w:r>
    </w:p>
    <w:p>
      <w:r>
        <w:t xml:space="preserve">                                · EG-Nummer:</w:t>
      </w:r>
    </w:p>
    <w:p>
      <w:r>
        <w:t xml:space="preserve">                  228-002-9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 Terbium(III) carbonate hydrate (99.9%-Tb) (REO)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carbonate 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P304+P340      BEI EINATMEN: Die Person an die frische Luft bringen und für ungehinderte Atmung</w:t>
      </w:r>
    </w:p>
    <w:p>
      <w:r>
        <w:t xml:space="preserve">                                       sorgen.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100587-96-0 Terbium(III) carbonate hydrate (99.9%-Tb) (REO)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228-002-9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carbonate hydrate (99.9%-Tb)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Behälter dicht geschlossen halten.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carbonate 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Weiß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carbonate 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carbonate 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carbonate hydrate (99.9%-Tb)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