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sulfate ALFAA14596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https://resds.com/document/terbium-iii-sulfate-sds-avocado-research-chemicals-ltd-part-of-thermo-fisher-en-885eb5c28a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25-Nov-2010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ALFAA14596</w:t>
      </w:r>
    </w:p>
    <w:p>
      <w:r>
        <w:t xml:space="preserve"/>
      </w:r>
    </w:p>
    <w:p>
      <w:r>
        <w:t xml:space="preserve">                         Terbium (III) sulfate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八水硫酸铽(III)八水硫酸铽(III)八水硫酸铽(III)八水硫酸铽(III)</w:t>
      </w:r>
    </w:p>
    <w:p>
      <w:r>
        <w:t xml:space="preserve">Product Description:             Terbium (III) sulfate</w:t>
      </w:r>
    </w:p>
    <w:p>
      <w:r>
        <w:t xml:space="preserve"/>
      </w:r>
    </w:p>
    <w:p>
      <w:r>
        <w:t xml:space="preserve">Cat No. :                        14596</w:t>
      </w:r>
    </w:p>
    <w:p>
      <w:r>
        <w:t xml:space="preserve">CAS No                           13842-67-6</w:t>
      </w:r>
    </w:p>
    <w:p>
      <w:r>
        <w:t xml:space="preserve">Molecular Formula              O12 S3 Tb2 . 8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ALFAA14596               SAFETY DATA SHEET                     Revision Date 23-Jul-2026Page 2 / 8</w:t>
      </w:r>
    </w:p>
    <w:p>
      <w:r>
        <w:t xml:space="preserve">                                           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Terbium(III) sulfate octahydrate                                13842-67-6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ALFAA14596               SAFETY DATA SHEET                     Revision Date 23-Jul-2026Page 3 / 8</w:t>
      </w:r>
    </w:p>
    <w:p>
      <w:r>
        <w:t xml:space="preserve">                                           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ALFAA14596               SAFETY DATA SHEET                     Revision Date 23-Jul-2026Page 4 / 8</w:t>
      </w:r>
    </w:p>
    <w:p>
      <w:r>
        <w:t xml:space="preserve">                                           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 Maintain adequate ventilation Use a NIOSH/MSHA or European Standard EN 149:2001</w:t>
      </w:r>
    </w:p>
    <w:p>
      <w:r>
        <w:t xml:space="preserve">                                 approved respirator if exposure limits are exceeded or if irritation or other symptoms are</w:t>
      </w:r>
    </w:p>
    <w:p>
      <w:r>
        <w:t xml:space="preserve">                                    experienced.</w:t>
      </w:r>
    </w:p>
    <w:p>
      <w:r>
        <w:t xml:space="preserve">                           Recommended half mask:- Particle filtering: EN149:2001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360 °C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3.561 g/100ml (20°C)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ALFAA14596               SAFETY DATA SHEET                     Revision Date 23-Jul-2026Page 5 / 8</w:t>
      </w:r>
    </w:p>
    <w:p>
      <w:r>
        <w:t xml:space="preserve">                                           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O12 S3 Tb2 . 8 H2 O</w:t>
      </w:r>
    </w:p>
    <w:p>
      <w:r>
        <w:t xml:space="preserve">Molecular Weight                  750.16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moisture.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ALFAA14596               SAFETY DATA SHEET                     Revision Date 23-Jul-2026Page 6 / 8</w:t>
      </w:r>
    </w:p>
    <w:p>
      <w:r>
        <w:t xml:space="preserve">                                           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ALFAA14596               SAFETY DATA SHEET                     Revision Date 23-Jul-2026Page 7 / 8</w:t>
      </w:r>
    </w:p>
    <w:p>
      <w:r>
        <w:t xml:space="preserve">                                           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25-Nov-2010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ALFAA14596               SAFETY DATA SHEET                     Revision Date 23-Jul-2026Page 8 / 8</w:t>
      </w:r>
    </w:p>
    <w:p>
      <w:r>
        <w:t xml:space="preserve">                                           Terbium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