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Thulium(III) chloride, anhydrous (99.9%-Tm) (REO) 93-6901 SDS</w:t>
      </w:r>
    </w:p>
    <w:p>
      <w:r>
        <w:t xml:space="preserve">Publisher: Strem Chemicals, Inc.</w:t>
      </w:r>
    </w:p>
    <w:p>
      <w:r>
        <w:t xml:space="preserve">Source: https://resds.com/document/thulium-iii-chloride-anhydrous-99-9-tm-reo-sds-strem-chemicals-fr-c01e5861b6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Thulium(III) chloride, anhydrous (99.9%-Tm) (REO)</w:t>
      </w:r>
    </w:p>
    <w:p>
      <w:r>
        <w:t xml:space="preserve"/>
      </w:r>
    </w:p>
    <w:p>
      <w:r>
        <w:t xml:space="preserve">                                · Code du produit: 93-6901</w:t>
      </w:r>
    </w:p>
    <w:p>
      <w:r>
        <w:t xml:space="preserve">                                · No CAS:</w:t>
      </w:r>
    </w:p>
    <w:p>
      <w:r>
        <w:t xml:space="preserve">                  13537-18-3</w:t>
      </w:r>
    </w:p>
    <w:p>
      <w:r>
        <w:t xml:space="preserve">                                · Numéro CE:</w:t>
      </w:r>
    </w:p>
    <w:p>
      <w:r>
        <w:t xml:space="preserve">                  236-904-9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Thulium chloride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Thulium(III) chloride, anhydrous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P103              Lire l'étiquette avant utilisation.</w:t>
      </w:r>
    </w:p>
    <w:p>
      <w:r>
        <w:t xml:space="preserve">                P231            Manipuler sous gaz inerte.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P422              Stocker le contenu sous gaz inerte.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13537-18-3 Thulium chloride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236-904-9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Thulium(III) chloride, anhydrous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  Ouvrir et manipuler les récipients avec précaution.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Thulium(III) chloride, anhydrous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   Blanchâtre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821 °C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Thulium(III) chloride, anhydrous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Thulium(III) chloride, anhydrous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Thulium(III) chloride, anhydrous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