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sulfate octahydrate 3622 SDS</w:t>
      </w:r>
    </w:p>
    <w:p>
      <w:r>
        <w:t xml:space="preserve">Publisher: ProChem, Inc.</w:t>
      </w:r>
    </w:p>
    <w:p>
      <w:r>
        <w:t xml:space="preserve">Source: https://resds.com/document/thulium-iii-sulfate-octahydrate-prochem-en-994aad4dc6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 Thulium (III) sulfate octahydrate</w:t>
      </w:r>
    </w:p>
    <w:p>
      <w:r>
        <w:t xml:space="preserve"/>
      </w:r>
    </w:p>
    <w:p>
      <w:r>
        <w:t xml:space="preserve">  PRODUCT NUMBER:  3622</w:t>
      </w:r>
    </w:p>
    <w:p>
      <w:r>
        <w:t xml:space="preserve"/>
      </w:r>
    </w:p>
    <w:p>
      <w:r>
        <w:t xml:space="preserve">  CAS NUMBER:        13778-40-0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H315               Causes skin irritation.</w:t>
      </w:r>
    </w:p>
    <w:p>
      <w:r>
        <w:t xml:space="preserve">  H319               Causes serious eye irritation.</w:t>
      </w:r>
    </w:p>
    <w:p>
      <w:r>
        <w:t xml:space="preserve">  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 Avoid breathing dust/fume/gas/mist/vapours/spray.</w:t>
      </w:r>
    </w:p>
    <w:p>
      <w:r>
        <w:t xml:space="preserve">  P305+P351+P338 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P302+P352            IF ON SKIN: Wash with plenty of soap and water</w:t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1            Flammability: 0                   Reactivity: 1</w:t>
      </w:r>
    </w:p>
    <w:p>
      <w:r>
        <w:t xml:space="preserve">  NFPA RATING:</w:t>
      </w:r>
    </w:p>
    <w:p>
      <w:r>
        <w:t xml:space="preserve">   Health: 1              Fire: 0                           Reactivity Hazard: 1</w:t>
      </w:r>
    </w:p>
    <w:p>
      <w:r>
        <w:t xml:space="preserve"/>
      </w:r>
    </w:p>
    <w:p>
      <w:r>
        <w:t xml:space="preserve">  EYE CONTACT: May cause slight to mild irritation of they eyes.</w:t>
      </w:r>
    </w:p>
    <w:p>
      <w:r>
        <w:t xml:space="preserve">  SKIN CONTACT: May cause slight to mild irritation of the skin.</w:t>
      </w:r>
    </w:p>
    <w:p>
      <w:r>
        <w:t xml:space="preserve">  INHALATION: May be irritating to the nose, mucous membranes and respiratory tract.</w:t>
      </w:r>
    </w:p>
    <w:p>
      <w:r>
        <w:t xml:space="preserve"> 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SECTION 3      COMPOSITION / INFORMATION ON INGREDIENTS</w:t>
      </w:r>
    </w:p>
    <w:p>
      <w:r>
        <w:t xml:space="preserve"/>
      </w:r>
    </w:p>
    <w:p>
      <w:r>
        <w:t xml:space="preserve">  Formula: Tm2(SO4)3 8H2O</w:t>
      </w:r>
    </w:p>
    <w:p>
      <w:r>
        <w:t xml:space="preserve"/>
      </w:r>
    </w:p>
    <w:p>
      <w:r>
        <w:t xml:space="preserve">  Molecular Weight: 770.18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   Thulium (III) sulfate octahydrate             13778-40-0                   100              No data                   No data</w:t>
      </w:r>
    </w:p>
    <w:p>
      <w:r>
        <w:t xml:space="preserve"/>
      </w:r>
    </w:p>
    <w:p>
      <w:r>
        <w:t xml:space="preserve"> SECTION 4   FIRST AID MEASURES</w:t>
      </w:r>
    </w:p>
    <w:p>
      <w:r>
        <w:t xml:space="preserve"/>
      </w:r>
    </w:p>
    <w:p>
      <w:r>
        <w:t xml:space="preserve">  EYE EXPOSURE: Immediately flush the eyes with copious amounts of water for at least 15 minutes. Assure flushing under</w:t>
      </w:r>
    </w:p>
    <w:p>
      <w:r>
        <w:t xml:space="preserve">   eyelids. A victim may need assistance in keeping their eyelids open. Get immediate competent medical attention.</w:t>
      </w:r>
    </w:p>
    <w:p>
      <w:r>
        <w:t xml:space="preserve">  SKIN EXPOSURE: Wash affected area with water. Remove contaminated clothes if necessary. Seek medical assistance if</w:t>
      </w:r>
    </w:p>
    <w:p>
      <w:r>
        <w:t xml:space="preserve">   irritation persists.</w:t>
      </w:r>
    </w:p>
    <w:p>
      <w:r>
        <w:t xml:space="preserve">  INHALATION: Remove victim to fresh air. Closely monitor the victim for signs of respiratory problems, such as difficulty in</w:t>
      </w:r>
    </w:p>
    <w:p>
      <w:r>
        <w:t xml:space="preserve">   breathing, coughing, wheezing, or pain. In such cases, seek immediate medical assistance.</w:t>
      </w:r>
    </w:p>
    <w:p>
      <w:r>
        <w:t xml:space="preserve">  INGESTION: Seek medical assistance immediately. Keep the victim calm. Give the victim water (only if conscious). Induce</w:t>
      </w:r>
    </w:p>
    <w:p>
      <w:r>
        <w:t xml:space="preserve">  vomiting only if directed by medical personnel.</w:t>
      </w:r>
    </w:p>
    <w:p>
      <w:r>
        <w:t xml:space="preserve"/>
      </w:r>
    </w:p>
    <w:p>
      <w:r>
        <w:t xml:space="preserve"> SECTION 5   FIREFIGHTING MEASURES</w:t>
      </w:r>
    </w:p>
    <w:p>
      <w:r>
        <w:t xml:space="preserve"/>
      </w:r>
    </w:p>
    <w:p>
      <w:r>
        <w:t xml:space="preserve">  FLASH POINT: Product is not flammable.</w:t>
      </w:r>
    </w:p>
    <w:p>
      <w:r>
        <w:t xml:space="preserve">  AUTO IGNITION TEMPERATURE: Not applicable</w:t>
      </w:r>
    </w:p>
    <w:p>
      <w:r>
        <w:t xml:space="preserve">  EXPLOSION LIMITS: Not applicable</w:t>
      </w:r>
    </w:p>
    <w:p>
      <w:r>
        <w:t xml:space="preserve">  EXTINGUISHING MEDIUM: Use fire fighting measures that suit the surrounding fire.</w:t>
      </w:r>
    </w:p>
    <w:p>
      <w:r>
        <w:t xml:space="preserve">  SPECIAL FIRE FIGHTING PROCEDURES: If involved in a fire, fire fighters should be equipped with a NIOSH approved</w:t>
      </w:r>
    </w:p>
    <w:p>
      <w:r>
        <w:t xml:space="preserve">   positive self-contained breathing apparatus, flame and chemical resistant clothing, hats, boots, and gloves.</w:t>
      </w:r>
    </w:p>
    <w:p>
      <w:r>
        <w:t xml:space="preserve">  HAZARDOUS COMBUSTION AND DECOMPOSITION PRODUCTS: Sulfur oxides and thulium oxide.</w:t>
      </w:r>
    </w:p>
    <w:p>
      <w:r>
        <w:t xml:space="preserve"/>
      </w:r>
    </w:p>
    <w:p>
      <w:r>
        <w:t xml:space="preserve"> SECTION 6   ACCIDENTAL RELEASE MEASURES</w:t>
      </w:r>
    </w:p>
    <w:p>
      <w:r>
        <w:t xml:space="preserve"/>
      </w:r>
    </w:p>
    <w:p>
      <w:r>
        <w:t xml:space="preserve">  PERSONAL PRECAUTIONS: Wear approved personal protective equipment. Avoid dust formation. Avoid breathing dust, vapors, mist</w:t>
      </w:r>
    </w:p>
    <w:p>
      <w:r>
        <w:t xml:space="preserve">   or gas. Ensure adequate ventilation.</w:t>
      </w:r>
    </w:p>
    <w:p>
      <w:r>
        <w:t xml:space="preserve">  ENVIRONMENTAL PRECAUTIONS: Do not let product enter drains or allow to be released into the environment.</w:t>
      </w:r>
    </w:p>
    <w:p>
      <w:r>
        <w:t xml:space="preserve">  METHODS AND MATERIALS FOR CONTAINMENT AND CLEANING UP: Small spills can be mixed with powdered sodium carbonate</w:t>
      </w:r>
    </w:p>
    <w:p>
      <w:r>
        <w:t xml:space="preserve">   or ground limestone and swept up.</w:t>
      </w:r>
    </w:p>
    <w:p>
      <w:r>
        <w:t xml:space="preserve"/>
      </w:r>
    </w:p>
    <w:p>
      <w:r>
        <w:t xml:space="preserve"> SECTION 7   HANDLING AND STORAGE</w:t>
      </w:r>
    </w:p>
    <w:p>
      <w:r>
        <w:t xml:space="preserve"/>
      </w:r>
    </w:p>
    <w:p>
      <w:r>
        <w:t xml:space="preserve">  PRECAUTIONS FOR SAFE HANDLING: Wear approved personal protective equipment. Avoid contact with skin and eyes. Avoid</w:t>
      </w:r>
    </w:p>
    <w:p>
      <w:r>
        <w:t xml:space="preserve">   formation of dust. Ensure adequate ventilation.</w:t>
      </w:r>
    </w:p>
    <w:p>
      <w:r>
        <w:t xml:space="preserve">  CONDITIONS FOR SAFE STORAGE: Store material in a tightly sealed container away from moisture. Hygroscopic. Store under inert</w:t>
      </w:r>
    </w:p>
    <w:p>
      <w:r>
        <w:t xml:space="preserve">  gas. Protect from humidity and water.</w:t>
      </w:r>
    </w:p>
    <w:p>
      <w:r>
        <w:t xml:space="preserve"/>
      </w:r>
    </w:p>
    <w:p>
      <w:r>
        <w:t xml:space="preserve"> SECTION 8  EXPOSURE CONTROLS AND PERSONAL PROTECTION</w:t>
      </w:r>
    </w:p>
    <w:p>
      <w:r>
        <w:t xml:space="preserve"/>
      </w:r>
    </w:p>
    <w:p>
      <w:r>
        <w:t xml:space="preserve">  EYE PROTECTION: Always wear approved safety glasses with side shields, safety goggles, or face shield when handling a chemical</w:t>
      </w:r>
    </w:p>
    <w:p>
      <w:r>
        <w:t xml:space="preserve">  substance in the laboratory.</w:t>
      </w:r>
    </w:p>
    <w:p>
      <w:r>
        <w:t xml:space="preserve">  SKIN PROTECTION: Chemical resistant gloves.</w:t>
      </w:r>
    </w:p>
    <w:p>
      <w:r>
        <w:t xml:space="preserve">  VENTILATION: Handle in an efficient chemical fume hood.</w:t>
      </w:r>
    </w:p>
    <w:p>
      <w:r>
        <w:t xml:space="preserve">  RESPIRATOR:  If in form of fine dust and ventilation is not available a respirator should be worn. The use of respirators requires a</w:t>
      </w:r>
    </w:p>
    <w:p>
      <w:r>
        <w:t xml:space="preserve">   Respirator Protection Program to be in compliance with 29 CFR 19-10.134.</w:t>
      </w:r>
    </w:p>
    <w:p>
      <w:r>
        <w:t xml:space="preserve"/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 COLOR AND FORM:  Light green powder</w:t>
      </w:r>
    </w:p>
    <w:p>
      <w:r>
        <w:t xml:space="preserve">  MOLECULAR WEIGHT: 770.18</w:t>
      </w:r>
    </w:p>
    <w:p>
      <w:r>
        <w:t xml:space="preserve">  BOILING POINT: No data available</w:t>
      </w:r>
    </w:p>
    <w:p>
      <w:r>
        <w:t xml:space="preserve">  MELTING POINT: No data available</w:t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agents, water, and moisture</w:t>
      </w:r>
    </w:p>
    <w:p>
      <w:r>
        <w:t xml:space="preserve">DECOMPOSITION PRODUCTS: Sulfur oxides and thulium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Thulium (III) sulfate octahydrate</w:t>
      </w:r>
    </w:p>
    <w:p>
      <w:r>
        <w:t xml:space="preserve"/>
      </w:r>
    </w:p>
    <w:p>
      <w:r>
        <w:t xml:space="preserve">NEW JERSEY RIGHT TO KNOW COMPONENTS: Thulium (III) sulfate octahydrate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