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Tin-120 SDS</w:t>
      </w:r>
    </w:p>
    <w:p>
      <w:r>
        <w:t xml:space="preserve">Publisher: Neonest AB</w:t>
      </w:r>
    </w:p>
    <w:p>
      <w:r>
        <w:t xml:space="preserve">Source: https://resds.com/document/tin-120-isotope-sds-sn-120-120sn-tin-metal-enriched-tin-metal-12a3d74465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