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chloride, anhydrous (99.9%-Er) (REO) 93-6803 SDS</w:t>
      </w:r>
    </w:p>
    <w:p>
      <w:r>
        <w:t xml:space="preserve">Publisher: Strem Chemicals, Inc.</w:t>
      </w:r>
    </w:p>
    <w:p>
      <w:r>
        <w:t xml:space="preserve">Source: https://resds.com/document/trade-name-erbium-iii-chloride-anhydrous-99-9-er-reo-sds-strem-chemicals-en-7ac4500692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chloride, anhydrous (99.9%-Er) (REO)</w:t>
      </w:r>
    </w:p>
    <w:p>
      <w:r>
        <w:t xml:space="preserve">· Item number: 93-6803</w:t>
      </w:r>
    </w:p>
    <w:p>
      <w:r>
        <w:t xml:space="preserve">· CAS Number:</w:t>
      </w:r>
    </w:p>
    <w:p>
      <w:r>
        <w:t xml:space="preserve">10138-41-7</w:t>
      </w:r>
    </w:p>
    <w:p>
      <w:r>
        <w:t xml:space="preserve">· EC number:</w:t>
      </w:r>
    </w:p>
    <w:p>
      <w:r>
        <w:t xml:space="preserve">233-385-0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chloride, anhydrous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chloride, anhydrous (99.9%-Er) (REO)</w:t>
      </w:r>
    </w:p>
    <w:p>
      <w:r>
        <w:t xml:space="preserve">(Contd. of page 1)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10138-41-7 Erbium(III) chloride, anhydrous (99.9%-Er) (REO)</w:t>
      </w:r>
    </w:p>
    <w:p>
      <w:r>
        <w:t xml:space="preserve">· Identification number(s)</w:t>
      </w:r>
    </w:p>
    <w:p>
      <w:r>
        <w:t xml:space="preserve">· EC number: 233-385-0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chloride, anhydrous (99.9%-Er) (REO)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Open and handle receptacle with care.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chloride, anhydrous (99.9%-Er) (REO)</w:t>
      </w:r>
    </w:p>
    <w:p>
      <w:r>
        <w:t xml:space="preserve">(Contd. of page 3)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Pink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774 °C (1425 °F)</w:t>
      </w:r>
    </w:p>
    <w:p>
      <w:r>
        <w:t xml:space="preserve">Boiling point/Boiling range:  1.500 °C (35 °F)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chloride, anhydrous (99.9%-Er) (REO)</w:t>
      </w:r>
    </w:p>
    <w:p>
      <w:r>
        <w:t xml:space="preserve">(Contd. of page 4)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chloride, anhydrous (99.9%-Er) (REO)</w:t>
      </w:r>
    </w:p>
    <w:p>
      <w:r>
        <w:t xml:space="preserve">(Contd. of page 5)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chloride, anhydrous (99.9%-Er) (REO)</w:t>
      </w:r>
    </w:p>
    <w:p>
      <w:r>
        <w:t xml:space="preserve">(Contd. of page 6)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chloride, anhydrous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US</w:t>
      </w:r>
    </w:p>
    <w:p>
      <w:r>
        <w:t xml:space="preserve">(Contd. on page 8)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chloride, anhydrous (99.9%-Er) (REO)</w:t>
      </w:r>
    </w:p>
    <w:p>
      <w:r>
        <w:t xml:space="preserve">(Contd. of page 7)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