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Terbium(III) chloride, anhydrous (99.9%-Tb) (REO) 93-6507 SDS</w:t>
      </w:r>
    </w:p>
    <w:p>
      <w:r>
        <w:t xml:space="preserve">Publisher: Strem Chemicals, Inc.</w:t>
      </w:r>
    </w:p>
    <w:p>
      <w:r>
        <w:t xml:space="preserve">Source: https://resds.com/document/trade-name-terbium-iii-chloride-anhydrous-99-9-tb-reo-sds-strem-chemicals-en-1e8b8eefdd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Terbium(III) chloride, anhydrous (99.9%-Tb) (REO)</w:t>
      </w:r>
    </w:p>
    <w:p>
      <w:r>
        <w:t xml:space="preserve">· Item number: 93-6507</w:t>
      </w:r>
    </w:p>
    <w:p>
      <w:r>
        <w:t xml:space="preserve">· CAS Number:</w:t>
      </w:r>
    </w:p>
    <w:p>
      <w:r>
        <w:t xml:space="preserve">10042-88-3</w:t>
      </w:r>
    </w:p>
    <w:p>
      <w:r>
        <w:t xml:space="preserve">· EC number:</w:t>
      </w:r>
    </w:p>
    <w:p>
      <w:r>
        <w:t xml:space="preserve">233-132-4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Terbium chloride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chloride, anhydrous (99.9%-Tb) (REO)</w:t>
      </w:r>
    </w:p>
    <w:p>
      <w:r>
        <w:t xml:space="preserve">(Contd. of page 1)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10042-88-3 Terbium chloride</w:t>
      </w:r>
    </w:p>
    <w:p>
      <w:r>
        <w:t xml:space="preserve">· Identification number(s)</w:t>
      </w:r>
    </w:p>
    <w:p>
      <w:r>
        <w:t xml:space="preserve">· EC number: 233-132-4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US</w:t>
      </w:r>
    </w:p>
    <w:p>
      <w:r>
        <w:t xml:space="preserve">(Contd. on page 3)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chloride, anhydrous (99.9%-Tb) (REO)</w:t>
      </w:r>
    </w:p>
    <w:p>
      <w:r>
        <w:t xml:space="preserve">(Contd. of page 2)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Open and handle receptacle with care.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chloride, anhydrous (99.9%-Tb) (REO)</w:t>
      </w:r>
    </w:p>
    <w:p>
      <w:r>
        <w:t xml:space="preserve">(Contd. of page 3)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Whitish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588 °C (1090 °F)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chloride, anhydrous (99.9%-Tb) (REO)</w:t>
      </w:r>
    </w:p>
    <w:p>
      <w:r>
        <w:t xml:space="preserve">(Contd. of page 4)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chloride, anhydrous (99.9%-Tb) (REO)</w:t>
      </w:r>
    </w:p>
    <w:p>
      <w:r>
        <w:t xml:space="preserve">(Contd. of page 5)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chloride, anhydrous (99.9%-Tb) (REO)</w:t>
      </w:r>
    </w:p>
    <w:p>
      <w:r>
        <w:t xml:space="preserve">(Contd. of page 6)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Terbium chloride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US</w:t>
      </w:r>
    </w:p>
    <w:p>
      <w:r>
        <w:t xml:space="preserve">(Contd. on page 8)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Terbium(III) chloride, anhydrous (99.9%-Tb) (REO)</w:t>
      </w:r>
    </w:p>
    <w:p>
      <w:r>
        <w:t xml:space="preserve">(Contd. of page 7)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