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Tris(2,2,6,6-tetramethyl-3,5-heptanedionato)erbium(III), 68-8750 SDS</w:t>
      </w:r>
    </w:p>
    <w:p>
      <w:r>
        <w:t xml:space="preserve">Publisher: Strem Chemicals, Inc.</w:t>
      </w:r>
    </w:p>
    <w:p>
      <w:r>
        <w:t xml:space="preserve">Source: https://resds.com/document/tris-2-2-6-6-tetramethyl-3-5-heptanedionato-erbium-iii-sds-strem-chemicals-zh-66380bff41</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Tris(2,2,6,6-tetramethyl-3,5-heptanedionato)erbium(III),</w:t>
      </w:r>
    </w:p>
    <w:p>
      <w:r>
        <w:t xml:space="preserve">                                          99% (99.9%-Er) (REO) [Er(TMHD)₃]</w:t>
      </w:r>
    </w:p>
    <w:p>
      <w:r>
        <w:t xml:space="preserve">                        · 商品编号: 68-8750</w:t>
      </w:r>
    </w:p>
    <w:p>
      <w:r>
        <w:t xml:space="preserve">                        · CAS 编号:</w:t>
      </w:r>
    </w:p>
    <w:p>
      <w:r>
        <w:t xml:space="preserve">                  35733-23-4</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粉红色， 晶体，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化学品俗名或商品名：Tris(2,2,6,6-tetramethyl-3,5-heptanedionato)erbium(III), 99%</w:t>
      </w:r>
    </w:p>
    <w:p>
      <w:r>
        <w:t xml:space="preserve">                                                        (99.9%-Er) (REO) [Er(TMHD)₃]</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35733-23-4 Tris(2,2,6,6-tetramethyl-3,5-heptanedionato)erbium(III),</w:t>
      </w:r>
    </w:p>
    <w:p>
      <w:r>
        <w:t xml:space="preserve">              99% (99.9%-Er) (REO) [Er(TMHD)3]</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 7.3 具体的最终用户无相关详细资料。</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化学品俗名或商品名：Tris(2,2,6,6-tetramethyl-3,5-heptanedionato)erbium(III), 99%</w:t>
      </w:r>
    </w:p>
    <w:p>
      <w:r>
        <w:t xml:space="preserve">                                                        (99.9%-Er) (REO) [Er(TMHD)₃]</w:t>
      </w:r>
    </w:p>
    <w:p>
      <w:r>
        <w:t xml:space="preserve"/>
      </w:r>
    </w:p>
    <w:p>
      <w:r>
        <w:t xml:space="preserve">                                                                                              (在 2 页继续)</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粉红色</w:t>
      </w:r>
    </w:p>
    <w:p>
      <w:r>
        <w:t xml:space="preserve">                        · 气味:       无气味的</w:t>
      </w:r>
    </w:p>
    <w:p>
      <w:r>
        <w:t xml:space="preserve">                        · 嗅觉阈限       未决定.</w:t>
      </w:r>
    </w:p>
    <w:p>
      <w:r>
        <w:t xml:space="preserve">                        · pH値:       不适用的</w:t>
      </w:r>
    </w:p>
    <w:p>
      <w:r>
        <w:t xml:space="preserve">                        · 条件的更改</w:t>
      </w:r>
    </w:p>
    <w:p>
      <w:r>
        <w:t xml:space="preserve">            熔点:              179-180 °C</w:t>
      </w:r>
    </w:p>
    <w:p>
      <w:r>
        <w:t xml:space="preserve">           沸点/初沸点和沸程: 345 °C</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化学品俗名或商品名：Tris(2,2,6,6-tetramethyl-3,5-heptanedionato)erbium(III), 99%</w:t>
      </w:r>
    </w:p>
    <w:p>
      <w:r>
        <w:t xml:space="preserve">                                                        (99.9%-Er) (REO) [Er(TMHD)₃]</w:t>
      </w:r>
    </w:p>
    <w:p>
      <w:r>
        <w:t xml:space="preserve"/>
      </w:r>
    </w:p>
    <w:p>
      <w:r>
        <w:t xml:space="preserve">                                                                                              (在 3 页继续)</w:t>
      </w:r>
    </w:p>
    <w:p>
      <w:r>
        <w:t xml:space="preserve">                        · 蒸气压:             160 hPa</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化学品俗名或商品名：Tris(2,2,6,6-tetramethyl-3,5-heptanedionato)erbium(III), 99%</w:t>
      </w:r>
    </w:p>
    <w:p>
      <w:r>
        <w:t xml:space="preserve">                                                        (99.9%-Er) (REO) [Er(TMHD)₃]</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化学品俗名或商品名：Tris(2,2,6,6-tetramethyl-3,5-heptanedionato)erbium(III), 99%</w:t>
      </w:r>
    </w:p>
    <w:p>
      <w:r>
        <w:t xml:space="preserve">                                                        (99.9%-Er) (REO) [Er(TMHD)₃]</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