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Tris(2,2,6,6-tetramethyl-3,5-heptanedionato)ytterbium (III) ALFAA39581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https://resds.com/document/tris-2-2-6-6-tetramethyl-3-5-heptanedionato-ytterbium-iii-sds-avocado-research-chemicals-ltd-part-of-thermo-en-81e7d850f1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03-Jun-2016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ALFAA39581</w:t>
      </w:r>
    </w:p>
    <w:p>
      <w:r>
        <w:t xml:space="preserve"/>
      </w:r>
    </w:p>
    <w:p>
      <w:r>
        <w:t xml:space="preserve">           Tris(2,2,6,6-tetramethyl-3,5-heptanedionato)ytterbium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三(2,2,6,6-四甲基-3,5-庚二酮酸)镱(III)三(2,2,6,6-四甲基-3,5-庚二酮酸)镱(III)三(2,2,6,6-四甲基-3,5-庚二酮酸)镱(III)三(2,2,6,6-四甲基-3,5-庚二酮酸)镱(III)</w:t>
      </w:r>
    </w:p>
    <w:p>
      <w:r>
        <w:t xml:space="preserve">Product Description:                Tris(2,2,6,6-tetramethyl-3,5-heptanedionato)ytterbium (III)</w:t>
      </w:r>
    </w:p>
    <w:p>
      <w:r>
        <w:t xml:space="preserve"/>
      </w:r>
    </w:p>
    <w:p>
      <w:r>
        <w:t xml:space="preserve">Cat No. :                        39581</w:t>
      </w:r>
    </w:p>
    <w:p>
      <w:r>
        <w:t xml:space="preserve">Synonyms                         Ytterbium(THD)3</w:t>
      </w:r>
    </w:p>
    <w:p>
      <w:r>
        <w:t xml:space="preserve">CAS No                           15492-52-1</w:t>
      </w:r>
    </w:p>
    <w:p>
      <w:r>
        <w:t xml:space="preserve">Molecular Formula              C33 H57 O6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ALFAA39581               SAFETY DATA SHEET                     Revision Date 22-Jul-2026Page 2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Ytterbium, tris(2,2,6,6-tetramethyl-3,5-heptanedionato-O,O')-, (OC-6-11)-              15492-52-1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ALFAA39581               SAFETY DATA SHEET                     Revision Date 22-Jul-2026Page 3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spray, carbon dioxide (CO2), dry chemical,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ALFAA39581               SAFETY DATA SHEET                     Revision Date 22-Jul-2026Page 4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Ventilation systems. Ensure that eyewash stations and safety showers</w:t>
      </w:r>
    </w:p>
    <w:p>
      <w:r>
        <w:t xml:space="preserve">are close to the workstation location. Wherever possible, engineering control measures such as the isolation or enclosure of the</w:t>
      </w:r>
    </w:p>
    <w:p>
      <w:r>
        <w:t xml:space="preserve">process, the introduction of process or equipment changes to minimise release or contact, and the use of properly designed</w:t>
      </w:r>
    </w:p>
    <w:p>
      <w:r>
        <w:t xml:space="preserve">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Wear a NIOSH/MSHA or European Standard EN 149 approved full-facepiece airline</w:t>
      </w:r>
    </w:p>
    <w:p>
      <w:r>
        <w:t xml:space="preserve">                                         respirator in the positive pressure mode with emergency escape provisions.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167  - 169 °C  / 332.6  - 336.2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ALFAA39581               SAFETY DATA SHEET                     Revision Date 22-Jul-2026Page 5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C33 H57 O6 Yb</w:t>
      </w:r>
    </w:p>
    <w:p>
      <w:r>
        <w:t xml:space="preserve">Molecular Weight                  722.84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moisture.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ALFAA39581               SAFETY DATA SHEET                     Revision Date 22-Jul-2026Page 6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ALFAA39581               SAFETY DATA SHEET                     Revision Date 22-Jul-2026Page 7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Ytterbium,                 -                 -                -                -       X            -             -             -                          -               -</w:t>
      </w:r>
    </w:p>
    <w:p>
      <w:r>
        <w:t xml:space="preserve"> tris(2,2,6,6-tetramethyl</w:t>
      </w:r>
    </w:p>
    <w:p>
      <w:r>
        <w:t xml:space="preserve">-3,5-heptanedionato-O</w:t>
      </w:r>
    </w:p>
    <w:p>
      <w:r>
        <w:t xml:space="preserve">    ,O')-, (OC-6-11)-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03-Jun-2016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ALFAA39581               SAFETY DATA SHEET                     Revision Date 22-Jul-2026Page 8 / 8</w:t>
      </w:r>
    </w:p>
    <w:p>
      <w:r>
        <w:t xml:space="preserve">                                Tris(2,2,6,6-tetramethyl-3,5-heptanedionato)ytterbium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