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Tris(methylcyclopentadienyl)yttrium(III) ALFAA39576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https://resds.com/document/tris-methylcyclopentadienyl-yttrium-iii-sds-avocado-research-chemicals-ltd-part-of-thermo-fisher-en-137ae46122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ALFAA39576</w:t>
      </w:r>
    </w:p>
    <w:p>
      <w:r>
        <w:t xml:space="preserve"/>
      </w:r>
    </w:p>
    <w:p>
      <w:r>
        <w:t xml:space="preserve">                    Tris(methylcyclopentadienyl)yttrium(III)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三(甲基环戊二烯)钇(III)三(甲基环戊二烯)钇(III)三(甲基环戊二烯)钇(III)三(甲基环戊二烯)钇(III)</w:t>
      </w:r>
    </w:p>
    <w:p>
      <w:r>
        <w:t xml:space="preserve">Product Description:                Tris(methylcyclopentadienyl)yttrium(III)</w:t>
      </w:r>
    </w:p>
    <w:p>
      <w:r>
        <w:t xml:space="preserve"/>
      </w:r>
    </w:p>
    <w:p>
      <w:r>
        <w:t xml:space="preserve">Cat No. :                        39576</w:t>
      </w:r>
    </w:p>
    <w:p>
      <w:r>
        <w:t xml:space="preserve">CAS No                           329735-72-0</w:t>
      </w:r>
    </w:p>
    <w:p>
      <w:r>
        <w:t xml:space="preserve">Molecular Formula              C18 H21 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Yellow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Moisture sensitive. Flammable solid. Causes skin irritation. Causes serious eye irritation. May cause respiratory irritation.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ALFAA39576               SAFETY DATA SHEET                     Revision Date 31-Jul-2026Page 2 / 8</w:t>
      </w:r>
    </w:p>
    <w:p>
      <w:r>
        <w:t xml:space="preserve">                                          Tris(methylcyclopentadienyl)yttrium(III)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Tris(methylcyclopentadienyl)yttrium(III)                            329735-72-0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ALFAA39576               SAFETY DATA SHEET                     Revision Date 31-Jul-2026Page 3 / 8</w:t>
      </w:r>
    </w:p>
    <w:p>
      <w:r>
        <w:t xml:space="preserve">                                          Tris(methylcyclopentadienyl)yttrium(III)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sand. Carbon dioxide (CO 2). Powder.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ALFAA39576               SAFETY DATA SHEET                     Revision Date 31-Jul-2026Page 4 / 8</w:t>
      </w:r>
    </w:p>
    <w:p>
      <w:r>
        <w:t xml:space="preserve">                                          Tris(methylcyclopentadienyl)yttrium(III)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ALFAA39576               SAFETY DATA SHEET                     Revision Date 31-Jul-2026Page 5 / 8</w:t>
      </w:r>
    </w:p>
    <w:p>
      <w:r>
        <w:t xml:space="preserve">                                          Tris(methylcyclopentadienyl)yttrium(III)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C18 H21 Y</w:t>
      </w:r>
    </w:p>
    <w:p>
      <w:r>
        <w:t xml:space="preserve">Molecular Weight                  326.27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halocarbons. Alcohols.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ALFAA39576               SAFETY DATA SHEET                     Revision Date 31-Jul-2026Page 6 / 8</w:t>
      </w:r>
    </w:p>
    <w:p>
      <w:r>
        <w:t xml:space="preserve">                                          Tris(methylcyclopentadienyl)yttrium(III)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ALFAA39576               SAFETY DATA SHEET                     Revision Date 31-Jul-2026Page 7 / 8</w:t>
      </w:r>
    </w:p>
    <w:p>
      <w:r>
        <w:t xml:space="preserve">                                          Tris(methylcyclopentadienyl)yttrium(III)</w:t>
      </w:r>
    </w:p>
    <w:p>
      <w:r>
        <w:t xml:space="preserve">______________________________________________________________________________________________</w:t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UN3181</w:t>
      </w:r>
    </w:p>
    <w:p>
      <w:r>
        <w:t xml:space="preserve">Proper Shipping Name          METAL SALTS OF ORGANIC COMPOUNDS, FLAMMABLE, N.O.S.</w:t>
      </w:r>
    </w:p>
    <w:p>
      <w:r>
        <w:t xml:space="preserve">   Technical Shipping Name        (Tris(methylcyclopentadienyl)yttrium(III))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UN3181</w:t>
      </w:r>
    </w:p>
    <w:p>
      <w:r>
        <w:t xml:space="preserve">Proper Shipping Name          METAL SALTS OF ORGANIC COMPOUNDS, FLAMMABLE, N.O.S.</w:t>
      </w:r>
    </w:p>
    <w:p>
      <w:r>
        <w:t xml:space="preserve">   Technical Shipping Name        (Tris(methylcyclopentadienyl)yttrium(III))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UN3181</w:t>
      </w:r>
    </w:p>
    <w:p>
      <w:r>
        <w:t xml:space="preserve">Proper Shipping Name          METAL SALTS OF ORGANIC COMPOUNDS, FLAMMABLE, N.O.S.*</w:t>
      </w:r>
    </w:p>
    <w:p>
      <w:r>
        <w:t xml:space="preserve">   Technical Shipping Name        (Tris(methylcyclopentadienyl)yttrium(III))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B1A222250322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ALFAA39576               SAFETY DATA SHEET                     Revision Date 31-Jul-2026Page 8 / 8</w:t>
      </w:r>
    </w:p>
    <w:p>
      <w:r>
        <w:t xml:space="preserve">                                          Tris(methylcyclopentadienyl)yttrium(III)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