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Tris[N,N-bis(trimethylsilyl)amide]neodymium(III) ALFAA44395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https://resds.com/document/tris-n-n-bis-trimethylsilyl-amide-neodymium-iii-sds-avocado-research-chemicals-ltd-part-of-thermo-fisher-en-912f972606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ALFAA44395</w:t>
      </w:r>
    </w:p>
    <w:p>
      <w:r>
        <w:t xml:space="preserve"/>
      </w:r>
    </w:p>
    <w:p>
      <w:r>
        <w:t xml:space="preserve">               Tris[N,N-bis(trimethylsilyl)amide]neodymium(III)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三[N,N-双(三甲基硅烷)胺]钕(III)三[N,N-双(三甲基硅烷)胺]钕(III)三[N,N-双(三甲基硅烷)胺]钕(III)三[N,N-双(三甲基硅烷)胺]钕(III)</w:t>
      </w:r>
    </w:p>
    <w:p>
      <w:r>
        <w:t xml:space="preserve">Product Description:                Tris[N,N-bis(trimethylsilyl)amide]neodymium(III)</w:t>
      </w:r>
    </w:p>
    <w:p>
      <w:r>
        <w:t xml:space="preserve"/>
      </w:r>
    </w:p>
    <w:p>
      <w:r>
        <w:t xml:space="preserve">Cat No. :                        44395</w:t>
      </w:r>
    </w:p>
    <w:p>
      <w:r>
        <w:t xml:space="preserve">CAS No                           41836-23-1</w:t>
      </w:r>
    </w:p>
    <w:p>
      <w:r>
        <w:t xml:space="preserve">Molecular Formula              C18 H54 N3 NdSi6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Reacts violently with</w:t>
      </w:r>
    </w:p>
    <w:p>
      <w:r>
        <w:t xml:space="preserve">                                                   water.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ALFAA44395               SAFETY DATA SHEET                     Revision Date 31-Jul-2026Page 2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Reacts violently with water.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Tris[N,N-bis(trimethylsilyl)amide]neodymium(III)                         41836-23-1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ALFAA44395               SAFETY DATA SHEET                     Revision Date 31-Jul-2026Page 3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Reacts violently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Do not expose spill to 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away from water or moist air. Keep containers 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ALFAA44395               SAFETY DATA SHEET                     Revision Date 31-Jul-2026Page 4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ALFAA44395               SAFETY DATA SHEET                     Revision Date 31-Jul-2026Page 5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156  - 159 °C  / 312.8  - 318.2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H54 N3 NdSi6</w:t>
      </w:r>
    </w:p>
    <w:p>
      <w:r>
        <w:t xml:space="preserve">Molecular Weight                  625.39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 Reacts violently with water.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Trimethylsilane. Neodymium oxide. Silicon dioxide. Carbon monoxide (CO). Carbon dioxide</w:t>
      </w:r>
    </w:p>
    <w:p>
      <w:r>
        <w:t xml:space="preserve">                                     (CO2).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ALFAA44395               SAFETY DATA SHEET                     Revision Date 31-Jul-2026Page 6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ALFAA44395               SAFETY DATA SHEET                     Revision Date 31-Jul-2026Page 7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 REACTIVE, FLAMMABLE</w:t>
      </w:r>
    </w:p>
    <w:p>
      <w:r>
        <w:t xml:space="preserve">   Technical Shipping Name        (Tris[N,N-bis(trimethylsilyl)amide]neodymium(III))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(Tris[N,N-bis(trimethylsilyl)amide]neodymium(III))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(Tris[N,N-bis(trimethylsilyl)amide]neodymium(III))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ALFAA44395               SAFETY DATA SHEET                     Revision Date 31-Jul-2026Page 8 / 8</w:t>
      </w:r>
    </w:p>
    <w:p>
      <w:r>
        <w:t xml:space="preserve">                                     Tris[N,N-bis(trimethylsilyl)amide]neodymium(III)</w:t>
      </w:r>
    </w:p>
    <w:p>
      <w:r>
        <w:t xml:space="preserve">______________________________________________________________________________________________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