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Ytterbium, Chips 3781 SDS</w:t>
      </w:r>
    </w:p>
    <w:p>
      <w:r>
        <w:t xml:space="preserve">Publisher: ProChem, Inc.</w:t>
      </w:r>
    </w:p>
    <w:p>
      <w:r>
        <w:t xml:space="preserve">Source: https://resds.com/document/ytterbium-chips-prochem-en-b9bd9f6444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Ytterbium, Chips</w:t>
      </w:r>
    </w:p>
    <w:p>
      <w:r>
        <w:t xml:space="preserve"/>
      </w:r>
    </w:p>
    <w:p>
      <w:r>
        <w:t xml:space="preserve"> PRODUCT NUMBER:  3781</w:t>
      </w:r>
    </w:p>
    <w:p>
      <w:r>
        <w:t xml:space="preserve"/>
      </w:r>
    </w:p>
    <w:p>
      <w:r>
        <w:t xml:space="preserve"> CAS NUMBER:        7440-64-4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H302+H312+H332    Harmful if swallowed, in contact with skin, or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P302+P352+P312      IF ON SKIN: Wash with plenty of soap and water. Call a POISON CENTER or doctor/physician if you feel</w:t>
      </w:r>
    </w:p>
    <w:p>
      <w:r>
        <w:t xml:space="preserve">                       unwell</w:t>
      </w:r>
    </w:p>
    <w:p>
      <w:r>
        <w:t xml:space="preserve"> P304+P340+P312      IF INHALED: Remove victim to fresh air and keep at rest in a position comfortable for breathing. Call a</w:t>
      </w:r>
    </w:p>
    <w:p>
      <w:r>
        <w:t xml:space="preserve">                 POISON CENTER or doctor/physician if you feel unwell.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CHIPS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</w:t>
      </w:r>
    </w:p>
    <w:p>
      <w:r>
        <w:t xml:space="preserve"/>
      </w:r>
    </w:p>
    <w:p>
      <w:r>
        <w:t xml:space="preserve"> Molecular Weight: 173.04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                                                              7440-64-4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dry chemical or Class D metal fire agent. Do not use water, water containing agents, carbon dioxide,</w:t>
      </w:r>
    </w:p>
    <w:p>
      <w:r>
        <w:t xml:space="preserve"> halocarbon extinguishers.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spills with sodium carbonate or dolomite.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argon. Keep away from ignition – no smoking.</w:t>
      </w:r>
    </w:p>
    <w:p>
      <w:r>
        <w:t xml:space="preserve"> CONDITIONS FOR SAFE STORAGE: Store in cool, dry, and well-ventilated area. Keep away from incompatible materials. Store under</w:t>
      </w:r>
    </w:p>
    <w:p>
      <w:r>
        <w:t xml:space="preserve"> dry argon.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CHIPS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Gray chips</w:t>
      </w:r>
    </w:p>
    <w:p>
      <w:r>
        <w:t xml:space="preserve"> ODOR: None</w:t>
      </w:r>
    </w:p>
    <w:p>
      <w:r>
        <w:t xml:space="preserve"> MOLECULAR WEIGHT: 173.04</w:t>
      </w:r>
    </w:p>
    <w:p>
      <w:r>
        <w:t xml:space="preserve"> BOILING POINT: 1194°C</w:t>
      </w:r>
    </w:p>
    <w:p>
      <w:r>
        <w:t xml:space="preserve"> MELTING POINT: 824°C</w:t>
      </w:r>
    </w:p>
    <w:p>
      <w:r>
        <w:t xml:space="preserve"> SPECIFIC GRAVITY: 6.97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sensitive, moisture sensitive.</w:t>
      </w:r>
    </w:p>
    <w:p>
      <w:r>
        <w:t xml:space="preserve"> HAZARDOUS POLYMERIZATION: Will not occur</w:t>
      </w:r>
    </w:p>
    <w:p>
      <w:r>
        <w:t xml:space="preserve"> CONDITIONS TO AVOID: Moisture, contact with hot water, and mixtures of fine dust with air.</w:t>
      </w:r>
    </w:p>
    <w:p>
      <w:r>
        <w:t xml:space="preserve"> INCOMPATIBILITY: Water, alcohols, oxidizers, oxygen, halogens, ammonia, and halocarbons.</w:t>
      </w:r>
    </w:p>
    <w:p>
      <w:r>
        <w:t xml:space="preserve"> DECOMPOSITION PRODUCTS: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CHIPS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CHIPS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