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Ytterbium, powder 3784 SDS</w:t>
      </w:r>
    </w:p>
    <w:p>
      <w:r>
        <w:t xml:space="preserve">Publisher: ProChem, Inc.</w:t>
      </w:r>
    </w:p>
    <w:p>
      <w:r>
        <w:t xml:space="preserve">Source: https://resds.com/document/ytterbium-powder-prochem-en-cf7902ed37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Ytterbium, powder</w:t>
      </w:r>
    </w:p>
    <w:p>
      <w:r>
        <w:t xml:space="preserve"/>
      </w:r>
    </w:p>
    <w:p>
      <w:r>
        <w:t xml:space="preserve"> PRODUCT NUMBER:  3784</w:t>
      </w:r>
    </w:p>
    <w:p>
      <w:r>
        <w:t xml:space="preserve"/>
      </w:r>
    </w:p>
    <w:p>
      <w:r>
        <w:t xml:space="preserve"> CAS NUMBER:        7440-64-4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H228               Flammable solid.</w:t>
      </w:r>
    </w:p>
    <w:p>
      <w:r>
        <w:t xml:space="preserve"> H302+H312+H332    Harmful if swallowed, in contact with skin, or if inhaled.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surfaces-No smoking.</w:t>
      </w:r>
    </w:p>
    <w:p>
      <w:r>
        <w:t xml:space="preserve"> P240                Ground/bond container and receiving equipment.</w:t>
      </w:r>
    </w:p>
    <w:p>
      <w:r>
        <w:t xml:space="preserve"> P241              Use explosion-proof electrical/ventilating/lighting equipment.</w:t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P270             Do not eat, drink, or smoke when using this product.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P301+P312            IF SWALLOWED: Call a POISON CENTER or doctor/physician if you feel unwell.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P312                   Call a POISON CNTER or doctor/physician if you feel unwell.</w:t>
      </w:r>
    </w:p>
    <w:p>
      <w:r>
        <w:t xml:space="preserve"> P330                Rinse mouth.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POWDER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P362               Take off contaminated clothing and wash before reuse.</w:t>
      </w:r>
    </w:p>
    <w:p>
      <w:r>
        <w:t xml:space="preserve"> P370+P378             In case of fire: Use dry sand, dry chemical or alcohol-resistant foam for extinction.</w:t>
      </w:r>
    </w:p>
    <w:p>
      <w:r>
        <w:t xml:space="preserve"> P402+P404           Store in a dry place. Store in a closed container.</w:t>
      </w:r>
    </w:p>
    <w:p>
      <w:r>
        <w:t xml:space="preserve"> P501                Dispose of contents/container to an approved waste disposal plant.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3                  Reactivity Hazard: 3</w:t>
      </w:r>
    </w:p>
    <w:p>
      <w:r>
        <w:t xml:space="preserve"> NFPA RATING:</w:t>
      </w:r>
    </w:p>
    <w:p>
      <w:r>
        <w:t xml:space="preserve"> Health: 2            Flammability: 3         Reactivity Hazard: 3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nasal cavity, mucous membranes, and respiratory tract.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Yb</w:t>
      </w:r>
    </w:p>
    <w:p>
      <w:r>
        <w:t xml:space="preserve"/>
      </w:r>
    </w:p>
    <w:p>
      <w:r>
        <w:t xml:space="preserve"> Molecular Weight: 173.04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Ytterbium                                                               7440-64-4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Special powder for metal fires. Do not use water.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Ytterbium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formation. Avoid breathing dust. Remove all sources of ignition.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Cover spill in sodium carbonate or dolomite to reduce the</w:t>
      </w:r>
    </w:p>
    <w:p>
      <w:r>
        <w:t xml:space="preserve"> formation of dust. Sweep up and place in suitable container for proper disposal.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POWDER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Avoid formation of dust. Keep away from sources of ignition-No smoking. Handle under inert gas.</w:t>
      </w:r>
    </w:p>
    <w:p>
      <w:r>
        <w:t xml:space="preserve"> CONDITIONS FOR SAFE STORAGE: Store in cool, dry, and well-ventilated area. Store under inert gas. Store away from air, water,</w:t>
      </w:r>
    </w:p>
    <w:p>
      <w:r>
        <w:t xml:space="preserve"> moisture, oxidizing agents, halogens, acid chlorides, and acids.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This product contains no substances with occupational exposure limit values.</w:t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Gray powder</w:t>
      </w:r>
    </w:p>
    <w:p>
      <w:r>
        <w:t xml:space="preserve"> ODOR: None</w:t>
      </w:r>
    </w:p>
    <w:p>
      <w:r>
        <w:t xml:space="preserve"> MOLECULAR WEIGHT: 173.04</w:t>
      </w:r>
    </w:p>
    <w:p>
      <w:r>
        <w:t xml:space="preserve"> BOILING POINT: 1196°C</w:t>
      </w:r>
    </w:p>
    <w:p>
      <w:r>
        <w:t xml:space="preserve"> MELTING POINT: 819°C</w:t>
      </w:r>
    </w:p>
    <w:p>
      <w:r>
        <w:t xml:space="preserve"> SPECIFIC GRAVITY: 6.97 gm/ml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Moisture, heat, flames, sparks, extremes of temperature, and sunlight.</w:t>
      </w:r>
    </w:p>
    <w:p>
      <w:r>
        <w:t xml:space="preserve"> INCOMPATIBILITY: Acids, air, oxidizing agents, acid chlorides, halognes, water, and moisture.</w:t>
      </w:r>
    </w:p>
    <w:p>
      <w:r>
        <w:t xml:space="preserve"> DECOMPOSITION PRODUCTS: Ytterbium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ZG1925000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POWDER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DOT:   UN3089                               IATA:  UN3089</w:t>
      </w:r>
    </w:p>
    <w:p>
      <w:r>
        <w:t xml:space="preserve"/>
      </w:r>
    </w:p>
    <w:p>
      <w:r>
        <w:t xml:space="preserve">         Metal powders, flammable, n.o.s.                   Metal powder, flammable, n.o.s.</w:t>
      </w:r>
    </w:p>
    <w:p>
      <w:r>
        <w:t xml:space="preserve"/>
      </w:r>
    </w:p>
    <w:p>
      <w:r>
        <w:t xml:space="preserve">          (Ytterbium powder)                                  (Ytterbium powder)</w:t>
      </w:r>
    </w:p>
    <w:p>
      <w:r>
        <w:t xml:space="preserve"/>
      </w:r>
    </w:p>
    <w:p>
      <w:r>
        <w:t xml:space="preserve">       CLASS 4.1                             CLASS 4.1</w:t>
      </w:r>
    </w:p>
    <w:p>
      <w:r>
        <w:t xml:space="preserve"/>
      </w:r>
    </w:p>
    <w:p>
      <w:r>
        <w:t xml:space="preserve">      PG II                              PG 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Fire hazard,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PENNSYLVANIA RIGHT TO KNOW: Ytterbium</w:t>
      </w:r>
    </w:p>
    <w:p>
      <w:r>
        <w:t xml:space="preserve"/>
      </w:r>
    </w:p>
    <w:p>
      <w:r>
        <w:t xml:space="preserve"> NEW JERSEY RIGHT TO KNOW: Ytterbium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10/14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POWDER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