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nitrate hexahydrate ALFAA12898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https://resds.com/document/yttrium-iii-nitrate-hexahydrate-sds-avocado-research-chemicals-ltd-part-of-thermo-fisher-en-402bf5b65b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01-May-2012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ALFAA12898</w:t>
      </w:r>
    </w:p>
    <w:p>
      <w:r>
        <w:t xml:space="preserve"/>
      </w:r>
    </w:p>
    <w:p>
      <w:r>
        <w:t xml:space="preserve">                           Yttrium(III) nitrate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六水合硝酸钇(III)六水合硝酸钇(III)六水合硝酸钇(III)六水合硝酸钇(III)</w:t>
      </w:r>
    </w:p>
    <w:p>
      <w:r>
        <w:t xml:space="preserve">Product Description:                  Yttrium(III) nitrate hexahydrate</w:t>
      </w:r>
    </w:p>
    <w:p>
      <w:r>
        <w:t xml:space="preserve"/>
      </w:r>
    </w:p>
    <w:p>
      <w:r>
        <w:t xml:space="preserve">Cat No. :                        12898</w:t>
      </w:r>
    </w:p>
    <w:p>
      <w:r>
        <w:t xml:space="preserve">Synonyms                                 Nitric acid, yttrium(3+) salt, hexahydrate; Yttrium nitrate hexahydrate (1:3:6)</w:t>
      </w:r>
    </w:p>
    <w:p>
      <w:r>
        <w:t xml:space="preserve">CAS No                           13494-98-9</w:t>
      </w:r>
    </w:p>
    <w:p>
      <w:r>
        <w:t xml:space="preserve">Molecular Formula             N3 O9 Y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May intensify fire; oxidizer. Harmful if swallowed. Causes serious eye irritation. Very toxic to aquatic life with long lasting effects.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Acute Oral Toxicity                                                                Category 4</w:t>
      </w:r>
    </w:p>
    <w:p>
      <w:r>
        <w:t xml:space="preserve">Serious Eye Damage/Eye Irritation                                                  Category 2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ALFAA12898               SAFETY DATA SHEET                     Revision Date 26-Jul-2026Page 2 / 8</w:t>
      </w:r>
    </w:p>
    <w:p>
      <w:r>
        <w:t xml:space="preserve">                                                    Yttrium(III)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H302 - Harmful if swallowed</w:t>
      </w:r>
    </w:p>
    <w:p>
      <w:r>
        <w:t xml:space="preserve">H319 - Causes serious eye irritation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eye protection/ face protection</w:t>
      </w:r>
    </w:p>
    <w:p>
      <w:r>
        <w:t xml:space="preserve">P270 - Do not eat, drink or smoke when using this product</w:t>
      </w:r>
    </w:p>
    <w:p>
      <w:r>
        <w:t xml:space="preserve">Response</w:t>
      </w:r>
    </w:p>
    <w:p>
      <w:r>
        <w:t xml:space="preserve">P330 - Rinse mouth</w:t>
      </w:r>
    </w:p>
    <w:p>
      <w:r>
        <w:t xml:space="preserve">P301 + P312 - IF SWALLOWED: Call a POISON CENTER or doctor if you feel unwell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P337 + P313 - If eye irritation persists: Get medical advice/attention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Harmful if swallowed. Causes serious eye irritation.</w:t>
      </w:r>
    </w:p>
    <w:p>
      <w:r>
        <w:t xml:space="preserve">Environmental hazards</w:t>
      </w:r>
    </w:p>
    <w:p>
      <w:r>
        <w:t xml:space="preserve">Very 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Nitric acid, yttrium(3+) salt, hexahydrate                             13494-98-9                 &gt;95</w:t>
      </w:r>
    </w:p>
    <w:p>
      <w:r>
        <w:t xml:space="preserve">                                    Nitric acid, yttrium(3+) salt                                   10361-93-0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ALFAA12898               SAFETY DATA SHEET                     Revision Date 26-Jul-2026Page 3 / 8</w:t>
      </w:r>
    </w:p>
    <w:p>
      <w:r>
        <w:t xml:space="preserve">                                                    Yttrium(III)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Use personal protective equipment as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spray, carbon dioxide (CO2), dry chemical,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Do not allow run-off from fire-fighting to enter drains or water 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Do not allow material to contaminate ground water system. Prevent</w:t>
      </w:r>
    </w:p>
    <w:p>
      <w:r>
        <w:t xml:space="preserve">product from entering drains. 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ALFAA12898               SAFETY DATA SHEET                     Revision Date 26-Jul-2026Page 4 / 8</w:t>
      </w:r>
    </w:p>
    <w:p>
      <w:r>
        <w:t xml:space="preserve">                                                    Yttrium(III)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Nitric acid, yttrium(3+) salt,                     -               TWA: 1 mg/m3                                     IDLH: 500 mg/m3</w:t>
      </w:r>
    </w:p>
    <w:p>
      <w:r>
        <w:t xml:space="preserve">        hexahydrate                                                                     REL = 1 mg/m3 (TWA)</w:t>
      </w:r>
    </w:p>
    <w:p>
      <w:r>
        <w:t xml:space="preserve">  Nitric acid, yttrium(3+) salt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ALFAA12898               SAFETY DATA SHEET                     Revision Date 26-Jul-2026Page 5 / 8</w:t>
      </w:r>
    </w:p>
    <w:p>
      <w:r>
        <w:t xml:space="preserve">                                                    Yttrium(III)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2.68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N3 O9 Y . 6 H2 O</w:t>
      </w:r>
    </w:p>
    <w:p>
      <w:r>
        <w:t xml:space="preserve">Molecular Weight                  383.01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Combustible material. Excess heat. Avoid dust formation. Exposure</w:t>
      </w:r>
    </w:p>
    <w:p>
      <w:r>
        <w:t xml:space="preserve">                                          to moist air or water.</w:t>
      </w:r>
    </w:p>
    <w:p>
      <w:r>
        <w:t xml:space="preserve"/>
      </w:r>
    </w:p>
    <w:p>
      <w:r>
        <w:t xml:space="preserve">Materials to avoid                  Combustible material. Strong acids.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Nitric acid, yttrium(3+) salt             1650 mg/kg ( Rat )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ALFAA12898               SAFETY DATA SHEET                     Revision Date 26-Jul-2026Page 6 / 8</w:t>
      </w:r>
    </w:p>
    <w:p>
      <w:r>
        <w:t xml:space="preserve">                                                    Yttrium(III)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ALFAA12898               SAFETY DATA SHEET                     Revision Date 26-Jul-2026Page 7 / 8</w:t>
      </w:r>
    </w:p>
    <w:p>
      <w:r>
        <w:t xml:space="preserve">                                                    Yttrium(III)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 Should not</w:t>
      </w:r>
    </w:p>
    <w:p>
      <w:r>
        <w:t xml:space="preserve">                               be released into the environment.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    Environmentally hazardous substances, solid, n.o.s.</w:t>
      </w:r>
    </w:p>
    <w:p>
      <w:r>
        <w:t xml:space="preserve">   Technical Shipping Name         Nitric acid, yttrium(3+) salt, hexahydrate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    Environmentally hazardous substances, solid, n.o.s.</w:t>
      </w:r>
    </w:p>
    <w:p>
      <w:r>
        <w:t xml:space="preserve">   Technical Shipping Name         Nitric acid, yttrium(3+) salt, hexahydrate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    Environmentally hazardous substances, solid, n.o.s.</w:t>
      </w:r>
    </w:p>
    <w:p>
      <w:r>
        <w:t xml:space="preserve">   Technical Shipping Name         Nitric acid, yttrium(3+) salt, hexahydrate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Nitric acid, yttrium(3+)    X                -        X               -               -             -             -      X      X      X              -</w:t>
      </w:r>
    </w:p>
    <w:p>
      <w:r>
        <w:t xml:space="preserve">    salt, hexahydrate</w:t>
      </w:r>
    </w:p>
    <w:p>
      <w:r>
        <w:t xml:space="preserve"> Nitric acid, yttrium(3+)         -                 -        X      233-802-6    X      X      X      X      X            -     KE-35503</w:t>
      </w:r>
    </w:p>
    <w:p>
      <w:r>
        <w:t xml:space="preserve">           salt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ALFAA12898               SAFETY DATA SHEET                     Revision Date 26-Jul-2026Page 8 / 8</w:t>
      </w:r>
    </w:p>
    <w:p>
      <w:r>
        <w:t xml:space="preserve">                                                    Yttrium(III)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01-May-2012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