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Yttrium pieces ALFAA00615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https://resds.com/document/yttrium-pieces-sds-avocado-research-chemicals-ltd-part-of-thermo-fisher-en-7427fded96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7             SAFETY DATA SHEET</w:t>
      </w:r>
    </w:p>
    <w:p>
      <w:r>
        <w:t xml:space="preserve">                                                                                                     Revision Date 31-Jul-2026</w:t>
      </w:r>
    </w:p>
    <w:p>
      <w:r>
        <w:t xml:space="preserve">                                                                                                                   Version 5</w:t>
      </w:r>
    </w:p>
    <w:p>
      <w:r>
        <w:t xml:space="preserve"/>
      </w:r>
    </w:p>
    <w:p>
      <w:r>
        <w:t xml:space="preserve"/>
      </w:r>
    </w:p>
    <w:p>
      <w:r>
        <w:t xml:space="preserve"> ALFAA00615</w:t>
      </w:r>
    </w:p>
    <w:p>
      <w:r>
        <w:t xml:space="preserve"/>
      </w:r>
    </w:p>
    <w:p>
      <w:r>
        <w:t xml:space="preserve">                              Yttrium pieces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钇片钇片钇片钇片</w:t>
      </w:r>
    </w:p>
    <w:p>
      <w:r>
        <w:t xml:space="preserve">Product Description:               Yttrium pieces</w:t>
      </w:r>
    </w:p>
    <w:p>
      <w:r>
        <w:t xml:space="preserve"/>
      </w:r>
    </w:p>
    <w:p>
      <w:r>
        <w:t xml:space="preserve">Cat No. :                        00615</w:t>
      </w:r>
    </w:p>
    <w:p>
      <w:r>
        <w:t xml:space="preserve">CAS No                           7440-65-5</w:t>
      </w:r>
    </w:p>
    <w:p>
      <w:r>
        <w:t xml:space="preserve">Molecular Formula                  Yt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     Solid                               Grey                                 Odorless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                                       Moisture sensitive. Air sensitive.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>Based on available data, the classification criteria are not met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>None required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Storage</w:t>
      </w:r>
    </w:p>
    <w:p>
      <w:r>
        <w:t xml:space="preserve">P403 - Store in a well-ventilated place</w:t>
      </w:r>
    </w:p>
    <w:p>
      <w:r>
        <w:t xml:space="preserve">Disposal</w:t>
      </w:r>
    </w:p>
    <w:p>
      <w:r>
        <w:t xml:space="preserve">P501 - Dispose of contents/ container to an approved waste disposal plant</w:t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None identified.</w:t>
      </w:r>
    </w:p>
    <w:p>
      <w:r>
        <w:t xml:space="preserve">Health Hazards</w:t>
      </w:r>
    </w:p>
    <w:p>
      <w:r>
        <w:t xml:space="preserve">The product contains no substances which at their given concentration are considered to be hazardous to health.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ALFAA00615               SAFETY DATA SHEET                     Revision Date 31-Jul-2026Page 2 / 7</w:t>
      </w:r>
    </w:p>
    <w:p>
      <w:r>
        <w:t xml:space="preserve">                                                   Yttrium pieces</w:t>
      </w:r>
    </w:p>
    <w:p>
      <w:r>
        <w:t xml:space="preserve">______________________________________________________________________________________________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 Is not likely</w:t>
      </w:r>
    </w:p>
    <w:p>
      <w:r>
        <w:t xml:space="preserve">mobile in the environment due its low water solubility. Spillage unlikely to penetrate soil.</w:t>
      </w:r>
    </w:p>
    <w:p>
      <w:r>
        <w:t xml:space="preserve"/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               Yttrium                                            7440-65-5                &lt;=100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Get medical attention immediately if symptoms occur.</w:t>
      </w:r>
    </w:p>
    <w:p>
      <w:r>
        <w:t xml:space="preserve"/>
      </w:r>
    </w:p>
    <w:p>
      <w:r>
        <w:t xml:space="preserve">Inhalation</w:t>
      </w:r>
    </w:p>
    <w:p>
      <w:r>
        <w:t xml:space="preserve">Remove to fresh air. Get medical attention immediately if symptoms occur.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 and drink afterwards plenty of water. Get medical attention if symptoms occur.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None reasonably foreseeable.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No special precautions required.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approved class D extinguishers. Do not use water or foam.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 Use personal protective equipment as required. Avoid dust formation.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Should not be released into the environment. See Section 12 for additional Ecological Information. Do not allow material to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ALFAA00615               SAFETY DATA SHEET                     Revision Date 31-Jul-2026Page 3 / 7</w:t>
      </w:r>
    </w:p>
    <w:p>
      <w:r>
        <w:t xml:space="preserve">                                                   Yttrium pieces</w:t>
      </w:r>
    </w:p>
    <w:p>
      <w:r>
        <w:t xml:space="preserve">______________________________________________________________________________________________</w:t>
      </w:r>
    </w:p>
    <w:p>
      <w:r>
        <w:t xml:space="preserve">contaminate ground water system. Do not flush into surface water or sanitary sewer system.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Sweep up and shovel into suitable containers for disposal. Avoid dust formation.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Handle under an inert atmosphere. Wear personal protective equipment/face protection. Ensure adequate ventilation. Avoid</w:t>
      </w:r>
    </w:p>
    <w:p>
      <w:r>
        <w:t xml:space="preserve">contact with skin, eyes or clothing. Avoid ingestion and inhalation. Avoid dust formation.</w:t>
      </w:r>
    </w:p>
    <w:p>
      <w:r>
        <w:t xml:space="preserve"/>
      </w:r>
    </w:p>
    <w:p>
      <w:r>
        <w:t xml:space="preserve">Storage</w:t>
      </w:r>
    </w:p>
    <w:p>
      <w:r>
        <w:t xml:space="preserve">Keep container tightly closed in a dry and well-ventilated place.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>      Component                China              ACGIH TLV           OSHA PEL              NIOSH</w:t>
      </w:r>
    </w:p>
    <w:p>
      <w:r>
        <w:t xml:space="preserve">           Yttrium             TWA: 1 mg/m3           TWA: 1 mg/m3         (Vacated) TWA: 1 mg/m3       IDLH: 500 mg/m3</w:t>
      </w:r>
    </w:p>
    <w:p>
      <w:r>
        <w:t xml:space="preserve">                                                                    TWA: 1 mg/m3        REL = 1 mg/m3 (TWA)</w:t>
      </w:r>
    </w:p>
    <w:p>
      <w:r>
        <w:t xml:space="preserve"/>
      </w:r>
    </w:p>
    <w:p>
      <w:r>
        <w:t xml:space="preserve">      Component            Hong Kong                Thailand            European Union       The United Kingdom</w:t>
      </w:r>
    </w:p>
    <w:p>
      <w:r>
        <w:t xml:space="preserve">           Yttrium                                  -                                                             STEL: 3 mg/m3 15 min</w:t>
      </w:r>
    </w:p>
    <w:p>
      <w:r>
        <w:t xml:space="preserve">                                                                                       TWA: 1 mg/m3 8 hr</w:t>
      </w:r>
    </w:p>
    <w:p>
      <w:r>
        <w:t xml:space="preserve"/>
      </w:r>
    </w:p>
    <w:p>
      <w:r>
        <w:t xml:space="preserve">Legend</w:t>
      </w:r>
    </w:p>
    <w:p>
      <w:r>
        <w:t xml:space="preserve"/>
      </w:r>
    </w:p>
    <w:p>
      <w:r>
        <w:t xml:space="preserve">ACGIH - American Conference of Governmental Industrial Hygienists</w:t>
      </w:r>
    </w:p>
    <w:p>
      <w:r>
        <w:t xml:space="preserve">OSHA - Occupational Safety and Health Administration</w:t>
      </w:r>
    </w:p>
    <w:p>
      <w:r>
        <w:t xml:space="preserve">NIOSH: NIOSH - National Institute for Occupational Safety and Health</w:t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 MDHS 91 Metals and metalloids in workplace air by X-ray fluorescence spectrometry MDHS 99 Metals in air by</w:t>
      </w:r>
    </w:p>
    <w:p>
      <w:r>
        <w:t xml:space="preserve">ICP-AES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Ensure adequate ventilation, especially in confined areas. Wherever possible, engineering control measures such as the isolation</w:t>
      </w:r>
    </w:p>
    <w:p>
      <w:r>
        <w:t xml:space="preserve">or enclosure of the process, the introduction of process or equipment changes to minimise release or contact, and the use of</w:t>
      </w:r>
    </w:p>
    <w:p>
      <w:r>
        <w:t xml:space="preserve">properly designed ventilation systems, should be adopted to control hazardous materials at source.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Wear safety glasses with side shields (or goggles)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  Nitrile rubber      See manufacturers               -          EN 374             (minimum requirement)</w:t>
      </w:r>
    </w:p>
    <w:p>
      <w:r>
        <w:t xml:space="preserve">                       recommendations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ALFAA00615               SAFETY DATA SHEET                     Revision Date 31-Jul-2026Page 4 / 7</w:t>
      </w:r>
    </w:p>
    <w:p>
      <w:r>
        <w:t xml:space="preserve">                                                   Yttrium pieces</w:t>
      </w:r>
    </w:p>
    <w:p>
      <w:r>
        <w:t xml:space="preserve">______________________________________________________________________________________________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 Long sleeved clothing</w:t>
      </w:r>
    </w:p>
    <w:p>
      <w:r>
        <w:t xml:space="preserve"/>
      </w:r>
    </w:p>
    <w:p>
      <w:r>
        <w:t xml:space="preserve">   Respiratory Protection       When workers are facing concentrations above the exposure limit they must use</w:t>
      </w:r>
    </w:p>
    <w:p>
      <w:r>
        <w:t xml:space="preserve">                                      appropriate certified respirators.</w:t>
      </w:r>
    </w:p>
    <w:p>
      <w:r>
        <w:t xml:space="preserve">                              To protect the wearer, respiratory protective equipment must be the correct fit and be used</w:t>
      </w:r>
    </w:p>
    <w:p>
      <w:r>
        <w:t xml:space="preserve">                               and maintained properly</w:t>
      </w:r>
    </w:p>
    <w:p>
      <w:r>
        <w:t xml:space="preserve"/>
      </w:r>
    </w:p>
    <w:p>
      <w:r>
        <w:t xml:space="preserve">   Large scale/emergency use      In case of insufficient ventilation, wear suitable respiratory equipment</w:t>
      </w:r>
    </w:p>
    <w:p>
      <w:r>
        <w:t xml:space="preserve">                           Recommended Filter type: Particle filter</w:t>
      </w:r>
    </w:p>
    <w:p>
      <w:r>
        <w:t xml:space="preserve"/>
      </w:r>
    </w:p>
    <w:p>
      <w:r>
        <w:t xml:space="preserve">   Small scale/Laboratory use     Use a NIOSH/MSHA or European Standard EN 149:2001 approved respirator if exposure</w:t>
      </w:r>
    </w:p>
    <w:p>
      <w:r>
        <w:t xml:space="preserve">                                              limits are exceeded or if irritation or other symptoms are experienced.</w:t>
      </w:r>
    </w:p>
    <w:p>
      <w:r>
        <w:t xml:space="preserve">                           When RPE is used a face piece Fit Test should be conducted</w:t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Grey</w:t>
      </w:r>
    </w:p>
    <w:p>
      <w:r>
        <w:t xml:space="preserve">Physical State                        Solid</w:t>
      </w:r>
    </w:p>
    <w:p>
      <w:r>
        <w:t xml:space="preserve"/>
      </w:r>
    </w:p>
    <w:p>
      <w:r>
        <w:t xml:space="preserve">Odor                              Odorless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   1522 °C  / 2771.6 °F</w:t>
      </w:r>
    </w:p>
    <w:p>
      <w:r>
        <w:t xml:space="preserve">Softening Point                No data available</w:t>
      </w:r>
    </w:p>
    <w:p>
      <w:r>
        <w:t xml:space="preserve">Boiling Point/Range               3338 °C  / 6040.4 °F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   4.47 g/cm3            @ 20 °C</w:t>
      </w:r>
    </w:p>
    <w:p>
      <w:r>
        <w:t xml:space="preserve">Bulk Density                  No data available</w:t>
      </w:r>
    </w:p>
    <w:p>
      <w:r>
        <w:t xml:space="preserve">Water Solubility                      Insoluble in water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     Yt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     Air sensitive. Moisture sensitive.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ALFAA00615               SAFETY DATA SHEET                     Revision Date 31-Jul-2026Page 5 / 7</w:t>
      </w:r>
    </w:p>
    <w:p>
      <w:r>
        <w:t xml:space="preserve">                                                   Yttrium pieces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No information available.</w:t>
      </w:r>
    </w:p>
    <w:p>
      <w:r>
        <w:t xml:space="preserve"/>
      </w:r>
    </w:p>
    <w:p>
      <w:r>
        <w:t xml:space="preserve">Conditions to Avoid             None known.</w:t>
      </w:r>
    </w:p>
    <w:p>
      <w:r>
        <w:t xml:space="preserve"/>
      </w:r>
    </w:p>
    <w:p>
      <w:r>
        <w:t xml:space="preserve">Materials to avoid                    Acids. Halogens. Acid chlorides. Oxidizing agent.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Yttrium oxide.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</w:t>
      </w:r>
    </w:p>
    <w:p>
      <w:r>
        <w:t xml:space="preserve"/>
      </w:r>
    </w:p>
    <w:p>
      <w:r>
        <w:t xml:space="preserve">(a) acute toxicity;</w:t>
      </w:r>
    </w:p>
    <w:p>
      <w:r>
        <w:t xml:space="preserve"/>
      </w:r>
    </w:p>
    <w:p>
      <w:r>
        <w:t xml:space="preserve">(b) skin corrosion/irritation;       No data available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No data available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No data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May cause long-term adverse effects in the environment. Do not allow material to</w:t>
      </w:r>
    </w:p>
    <w:p>
      <w:r>
        <w:t xml:space="preserve">                                   contaminate ground water system.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      Product contains heavy metals. Discharge into the environment must be avoided. Special</w:t>
      </w:r>
    </w:p>
    <w:p>
      <w:r>
        <w:t xml:space="preserve">                                      pre-treatment is necessary</w:t>
      </w:r>
    </w:p>
    <w:p>
      <w:r>
        <w:t xml:space="preserve">   Persistence                       Insoluble in water, May persist.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ALFAA00615               SAFETY DATA SHEET                     Revision Date 31-Jul-2026Page 6 / 7</w:t>
      </w:r>
    </w:p>
    <w:p>
      <w:r>
        <w:t xml:space="preserve">                                                   Yttrium pieces</w:t>
      </w:r>
    </w:p>
    <w:p>
      <w:r>
        <w:t xml:space="preserve">______________________________________________________________________________________________</w:t>
      </w:r>
    </w:p>
    <w:p>
      <w:r>
        <w:t xml:space="preserve">   Degradation in sewage          Contains substances known to be hazardous to the environment or not degradable in waste</w:t>
      </w:r>
    </w:p>
    <w:p>
      <w:r>
        <w:t xml:space="preserve">   treatment plant                 water treatment plants.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May have some potential to bioaccumulate; Product has a high potential to bioconcentrate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        Spillage unlikely to penetrate soil Is not likely mobile in the environment due its low water</w:t>
      </w:r>
    </w:p>
    <w:p>
      <w:r>
        <w:t xml:space="preserve">                                             solubility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Chemical waste generators must determine whether a discarded chemical is classified as a</w:t>
      </w:r>
    </w:p>
    <w:p>
      <w:r>
        <w:t xml:space="preserve">Products                         hazardous waste. Consult local, regional, and national hazardous waste regulations to</w:t>
      </w:r>
    </w:p>
    <w:p>
      <w:r>
        <w:t xml:space="preserve">                                  ensure complete and accurate classification.</w:t>
      </w:r>
    </w:p>
    <w:p>
      <w:r>
        <w:t xml:space="preserve"/>
      </w:r>
    </w:p>
    <w:p>
      <w:r>
        <w:t xml:space="preserve">Contaminated Packaging          Empty remaining contents. Dispose of in accordance with local regulations. Do not re-use</w:t>
      </w:r>
    </w:p>
    <w:p>
      <w:r>
        <w:t xml:space="preserve">                                empty containers.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IMDG/IMO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IATA     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        Yttrium                   -                 -        X      231-174-8    X      X            -      X                          -     KE-35468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ALFAA00615               SAFETY DATA SHEET                     Revision Date 31-Jul-2026Page 7 / 7</w:t>
      </w:r>
    </w:p>
    <w:p>
      <w:r>
        <w:t xml:space="preserve">                                                   Yttrium pieces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 31-Jul-2026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sectPr>
      <w:pgSz w:w="11906" w:h="16838"/>
      <w:pgMar w:top="1134" w:right="1134" w:bottom="1134" w:left="1134"/>
    </w:sectPr>
  </w:body>
</w:document>
</file>