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Zirconium(IV) oxide, 18% in H2O, colloidal dispersion, stabilized with 1.3% yttrium ALFAA40123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https://resds.com/document/zirconium-iv-oxide-18-in-h2o-colloidal-dispersion-stabilized-with-1-3-yttrium-sds-avocado-research-chemicals-en-84d5e9ee82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ALFAA40123</w:t>
      </w:r>
    </w:p>
    <w:p>
      <w:r>
        <w:t xml:space="preserve"/>
      </w:r>
    </w:p>
    <w:p>
      <w:r>
        <w:t xml:space="preserve">  Zirconium(IV) oxide, 18% in H2O, colloidal dispersion, stabilized with 1.3%</w:t>
      </w:r>
    </w:p>
    <w:p>
      <w:r>
        <w:t xml:space="preserve">                                yttrium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氧化锆(IV)氧化锆(IV)氧化锆(IV)氧化锆(IV)</w:t>
      </w:r>
    </w:p>
    <w:p>
      <w:r>
        <w:t xml:space="preserve">Product Description:               Zirconium(IV) oxide, 18% in H2O, colloidal dispersion, stabilized with 1.3% yttrium</w:t>
      </w:r>
    </w:p>
    <w:p>
      <w:r>
        <w:t xml:space="preserve">                                 oxide</w:t>
      </w:r>
    </w:p>
    <w:p>
      <w:r>
        <w:t xml:space="preserve"/>
      </w:r>
    </w:p>
    <w:p>
      <w:r>
        <w:t xml:space="preserve">Cat No. :                        40123</w:t>
      </w:r>
    </w:p>
    <w:p>
      <w:r>
        <w:t xml:space="preserve">Molecular Formula               ZrO2 /Y2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Liquid dispersion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Causes serious eye damage. Causes skin irritation. May be corrosive to metals. May be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5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ALFAA40123               SAFETY DATA SHEET                    Revision Date 05-Aug-2026Page 2 / 9</w:t>
      </w:r>
    </w:p>
    <w:p>
      <w:r>
        <w:t xml:space="preserve">                Zirconium(IV) oxide, 18% in H2O, colloidal dispersion, stabilized with 1.3%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H318 - Causes serious eye damage</w:t>
      </w:r>
    </w:p>
    <w:p>
      <w:r>
        <w:t xml:space="preserve">H315 - Causes skin irritation</w:t>
      </w:r>
    </w:p>
    <w:p>
      <w:r>
        <w:t xml:space="preserve">H333 - May be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P362 + P364 - Take off contaminated clothing and wash it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eye burns. Causes skin irritation. Causes serious eye damage. May be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 77.7</w:t>
      </w:r>
    </w:p>
    <w:p>
      <w:r>
        <w:t xml:space="preserve">                                 Zirconium oxide                                        1314-23-4                   18.00</w:t>
      </w:r>
    </w:p>
    <w:p>
      <w:r>
        <w:t xml:space="preserve">                              Nitricacid…% [C≤70%]                                  7697-37-2                    3.00</w:t>
      </w:r>
    </w:p>
    <w:p>
      <w:r>
        <w:t xml:space="preserve">                                 Yttrium oxide (Y2O3)                                      1314-36-9                      1.3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ALFAA40123               SAFETY DATA SHEET                    Revision Date 05-Aug-2026Page 3 / 9</w:t>
      </w:r>
    </w:p>
    <w:p>
      <w:r>
        <w:t xml:space="preserve">                Zirconium(IV) oxide, 18% in H2O, colloidal dispersion, stabilized with 1.3%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 Causes severe eye damage.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ALFAA40123               SAFETY DATA SHEET                    Revision Date 05-Aug-2026Page 4 / 9</w:t>
      </w:r>
    </w:p>
    <w:p>
      <w:r>
        <w:t xml:space="preserve">                Zirconium(IV) oxide, 18% in H2O, colloidal dispersion, stabilized with 1.3%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Zirconium oxide                            -               TWA: 5 mg/m3         (Vacated) TWA: 5 mg/m3        IDLH: 25 mg/m3</w:t>
      </w:r>
    </w:p>
    <w:p>
      <w:r>
        <w:t xml:space="preserve">                                                    STEL: 10 mg/m3       (Vacated) STEL: 10 mg/m3   REL = 5 mg/m3 (TWA)</w:t>
      </w:r>
    </w:p>
    <w:p>
      <w:r>
        <w:t xml:space="preserve">                                                                                                   STEL: 10 mg/m3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>    Yttrium oxide (Y2O3)    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Zirconium oxide                            -               TWA: 5 mg/m3                                STEL: 10 mg/m3 15 min</w:t>
      </w:r>
    </w:p>
    <w:p>
      <w:r>
        <w:t xml:space="preserve">                                                                                       TWA: 5 mg/m3 8 hr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ALFAA40123               SAFETY DATA SHEET                    Revision Date 05-Aug-2026Page 5 / 9</w:t>
      </w:r>
    </w:p>
    <w:p>
      <w:r>
        <w:t xml:space="preserve">                Zirconium(IV) oxide, 18% in H2O, colloidal dispersion, stabilized with 1.3%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 dispersion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ZrO2 /Y2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ALFAA40123               SAFETY DATA SHEET                    Revision Date 05-Aug-2026Page 6 / 9</w:t>
      </w:r>
    </w:p>
    <w:p>
      <w:r>
        <w:t xml:space="preserve">                Zirconium(IV) oxide, 18% in H2O, colloidal dispersion, stabilized with 1.3%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    Zirconium oxide                                                               LC50 &gt; 4.3 mg/L  ( Rat ) 4 h</w:t>
      </w:r>
    </w:p>
    <w:p>
      <w:r>
        <w:t xml:space="preserve"/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   Yttrium oxide (Y2O3)                              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Zirconium oxide             LC50: &gt; 100 mg/L, 96h</w:t>
      </w:r>
    </w:p>
    <w:p>
      <w:r>
        <w:t xml:space="preserve">                                                      static (Danio rerio)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ALFAA40123               SAFETY DATA SHEET                    Revision Date 05-Aug-2026Page 7 / 9</w:t>
      </w:r>
    </w:p>
    <w:p>
      <w:r>
        <w:t xml:space="preserve">                Zirconium(IV) oxide, 18% in H2O, colloidal dispersion, stabilized with 1.3%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UN1760</w:t>
      </w:r>
    </w:p>
    <w:p>
      <w:r>
        <w:t xml:space="preserve">Proper Shipping Name          CORROSIVE LIQUID, N.O.S.</w:t>
      </w:r>
    </w:p>
    <w:p>
      <w:r>
        <w:t xml:space="preserve">   Technical Shipping Name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UN1760</w:t>
      </w:r>
    </w:p>
    <w:p>
      <w:r>
        <w:t xml:space="preserve">Proper Shipping Name          CORROSIVE LIQUID, N.O.S.</w:t>
      </w:r>
    </w:p>
    <w:p>
      <w:r>
        <w:t xml:space="preserve">   Technical Shipping Name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UN1760</w:t>
      </w:r>
    </w:p>
    <w:p>
      <w:r>
        <w:t xml:space="preserve">Proper Shipping Name          CORROSIVE LIQUID, N.O.S.</w:t>
      </w:r>
    </w:p>
    <w:p>
      <w:r>
        <w:t xml:space="preserve">   Technical Shipping Name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ALFAA40123               SAFETY DATA SHEET                    Revision Date 05-Aug-2026Page 8 / 9</w:t>
      </w:r>
    </w:p>
    <w:p>
      <w:r>
        <w:t xml:space="preserve">                Zirconium(IV) oxide, 18% in H2O, colloidal dispersion, stabilized with 1.3%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   Zirconium oxide             -                 -        X      215-227-2    X      X      X      X      X      X     KE-35630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Yttrium oxide (Y2O3)          -                 -        X      215-233-5    X      X      X      X      X      X     KE-35504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ALFAA40123               SAFETY DATA SHEET                    Revision Date 05-Aug-2026Page 9 / 9</w:t>
      </w:r>
    </w:p>
    <w:p>
      <w:r>
        <w:t xml:space="preserve">                Zirconium(IV) oxide, 18% in H2O, colloidal dispersion, stabilized with 1.3% yttrium oxide</w:t>
      </w:r>
    </w:p>
    <w:p>
      <w:r>
        <w:t xml:space="preserve">______________________________________________________________________________________________</w:t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