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Sulfur-34 SDS</w:t>
      </w:r>
    </w:p>
    <w:p>
      <w:r>
        <w:t xml:space="preserve">Publisher: Neonest AB</w:t>
      </w:r>
    </w:p>
    <w:p>
      <w:r>
        <w:t xml:space="preserve">Source: https://resds.com/document/sulphur-enriched-sulphur-sds-8d75bc6494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