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oxide ALFAA10910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https://resds.com/document/holmium-iii-oxide-sds-avocado-research-chemicals-ltd-part-of-thermo-fisher-en-b6d5ac6160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28-Oct-2009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ALFAA10910</w:t>
      </w:r>
    </w:p>
    <w:p>
      <w:r>
        <w:t xml:space="preserve"/>
      </w:r>
    </w:p>
    <w:p>
      <w:r>
        <w:t xml:space="preserve">                              Holmium(III)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氧化钬(III)氧化钬(III)氧化钬(III)氧化钬(III)</w:t>
      </w:r>
    </w:p>
    <w:p>
      <w:r>
        <w:t xml:space="preserve">Product Description:                Holmium(III) oxide</w:t>
      </w:r>
    </w:p>
    <w:p>
      <w:r>
        <w:t xml:space="preserve"/>
      </w:r>
    </w:p>
    <w:p>
      <w:r>
        <w:t xml:space="preserve">Cat No. :                        10910</w:t>
      </w:r>
    </w:p>
    <w:p>
      <w:r>
        <w:t xml:space="preserve">Synonyms                      a rare earth metal oxide; Holmia; Holmium oxide</w:t>
      </w:r>
    </w:p>
    <w:p>
      <w:r>
        <w:t xml:space="preserve">CAS No                           12055-62-8</w:t>
      </w:r>
    </w:p>
    <w:p>
      <w:r>
        <w:t xml:space="preserve">Molecular Formula              Ho2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Yellow-orange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Not hazardous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ALFAA10910               SAFETY DATA SHEET                     Revision Date 25-Jul-2026Page 2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oxide (Ho2O3)                                    12055-62-8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ALFAA10910               SAFETY DATA SHEET                     Revision Date 25-Jul-2026Page 3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ALFAA10910               SAFETY DATA SHEET                     Revision Date 25-Jul-2026Page 4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Yellow-orange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2330 °C  / 4226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Ho2 O3</w:t>
      </w:r>
    </w:p>
    <w:p>
      <w:r>
        <w:t xml:space="preserve">Molecular Weight                  377.85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ALFAA10910               SAFETY DATA SHEET                     Revision Date 25-Jul-2026Page 5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ALFAA10910               SAFETY DATA SHEET                     Revision Date 25-Jul-2026Page 6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Holmium oxide              -                 -        X      235-015-3    X            -             -      X      X      X     KE-19961</w:t>
      </w:r>
    </w:p>
    <w:p>
      <w:r>
        <w:t xml:space="preserve">      (Ho2O3)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28-Oct-2009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ALFAA10910               SAFETY DATA SHEET                     Revision Date 25-Jul-2026Page 7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