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Lutetium(III) chloride hexahydrate (99.9%-Lu) (REO) 93-7111 SDS</w:t>
      </w:r>
    </w:p>
    <w:p>
      <w:r>
        <w:t xml:space="preserve">Publisher: Strem Chemicals, Inc.</w:t>
      </w:r>
    </w:p>
    <w:p>
      <w:r>
        <w:t xml:space="preserve">Source: https://resds.com/document/lutetium-iii-chloride-hexahydrate-99-9-lu-reo-sds-strem-chemicals-ko-407f0b677a</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Lutetium(III) chloride hexahydrate (99.9%-Lu) (REO)</w:t>
      </w:r>
    </w:p>
    <w:p>
      <w:r>
        <w:t xml:space="preserve">                        · 상품번호: 93-7111</w:t>
      </w:r>
    </w:p>
    <w:p>
      <w:r>
        <w:t xml:space="preserve">                        · CAS-번호</w:t>
      </w:r>
    </w:p>
    <w:p>
      <w:r>
        <w:t xml:space="preserve">                  15230-79-2</w:t>
      </w:r>
    </w:p>
    <w:p>
      <w:r>
        <w:t xml:space="preserve">                        · EC 의번호:</w:t>
      </w:r>
    </w:p>
    <w:p>
      <w:r>
        <w:t xml:space="preserve">                  233-240-1</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Lutetium(III) chloride hexahydrate (99.9%-Lu) (REO)</w:t>
      </w:r>
    </w:p>
    <w:p>
      <w:r>
        <w:t xml:space="preserve"/>
      </w:r>
    </w:p>
    <w:p>
      <w:r>
        <w:t xml:space="preserve">                                                                                                                                                     (1 쪽부터계속)</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15230-79-2 Lutetium(III) chloride hexahydrate (99.9%-Lu) (REO)</w:t>
      </w:r>
    </w:p>
    <w:p>
      <w:r>
        <w:t xml:space="preserve">                        · 식별 번 호</w:t>
      </w:r>
    </w:p>
    <w:p>
      <w:r>
        <w:t xml:space="preserve">                        · EC 의번호: 233-240-1</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 화재 및 폭발 사고 예방대책에 관한 정보: 특 별 한 조 치 가 필 요없음.</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Lutetium(III) chloride hexahydrate (99.9%-Lu) (REO)</w:t>
      </w:r>
    </w:p>
    <w:p>
      <w:r>
        <w:t xml:space="preserve"/>
      </w:r>
    </w:p>
    <w:p>
      <w:r>
        <w:t xml:space="preserve">                                                                                                                                                     (2 쪽부터계속)</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색:             하얀</w:t>
      </w:r>
    </w:p>
    <w:p>
      <w:r>
        <w:t xml:space="preserve">                        · 냄새:            무취의</w:t>
      </w:r>
    </w:p>
    <w:p>
      <w:r>
        <w:t xml:space="preserve">                        · 후각역치            알맞지않다.</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Lutetium(III) chloride hexahydrate (99.9%-Lu) (REO)</w:t>
      </w:r>
    </w:p>
    <w:p>
      <w:r>
        <w:t xml:space="preserve"/>
      </w:r>
    </w:p>
    <w:p>
      <w:r>
        <w:t xml:space="preserve">                                                                                                                                                     (3 쪽부터계속)</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Lutetium(III) chloride hexahydrate (99.9%-Lu) (REO)</w:t>
      </w:r>
    </w:p>
    <w:p>
      <w:r>
        <w:t xml:space="preserve"/>
      </w:r>
    </w:p>
    <w:p>
      <w:r>
        <w:t xml:space="preserve">                                                                                                                                                     (4 쪽부터계속)</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Lutetium(III) chloride hexahydrate (99.9%-Lu)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Lutetium(III) chloride hexahydrate (99.9%-Lu) (REO)</w:t>
      </w:r>
    </w:p>
    <w:p>
      <w:r>
        <w:t xml:space="preserve"/>
      </w:r>
    </w:p>
    <w:p>
      <w:r>
        <w:t xml:space="preserve">                                                                                                                                                     (6 쪽부터계속)</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