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 Metal Ingot, Enriched Palladium Metal Ingot SDS</w:t>
      </w:r>
    </w:p>
    <w:p>
      <w:r>
        <w:t xml:space="preserve">Publisher: Neonest AB</w:t>
      </w:r>
    </w:p>
    <w:p>
      <w:r>
        <w:t xml:space="preserve">Source: https://resds.com/document/palladium-metal-ingot-safety-data-sheet-palladium-sds-palladium-isotope-palladium-enriched-palladium-sds-3610fd8b6f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     Ingot, Enriched Palladium Metal Ingot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5-March-2015</w:t>
      </w:r>
    </w:p>
    <w:p>
      <w:r>
        <w:t xml:space="preserve">                                                                                Revision Date: 17-Aug-2019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Not classified as hazardous.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Palladium, Enriched Palladium      https://www.buyisotope.com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        Ingot, Enriched Palladium Metal Ingot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Revision Date: 17-Aug-2019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weight            % by weight                EC1272/2008</w:t>
      </w:r>
    </w:p>
    <w:p>
      <w:r>
        <w:t xml:space="preserve">                                            7440-05-3</w:t>
      </w:r>
    </w:p>
    <w:p>
      <w:r>
        <w:t xml:space="preserve"> Palladium                                                       106.42              &gt;99%                   Not Classified.</w:t>
      </w:r>
    </w:p>
    <w:p>
      <w:r>
        <w:t xml:space="preserve">                                            231-115-6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as a precaution.</w:t>
      </w:r>
    </w:p>
    <w:p>
      <w:r>
        <w:t xml:space="preserve">In case of ingestion: Never give anything by mouth to an unconscious person. Rinse mouth 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Palladium, Enriched Palladium         https://www.buyisotope.com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   Ingot, Enriched Palladium Metal Ingot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17-Aug-2019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or mechanical exhaust is recommended to keep dust levels 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(ingot or foil).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Palladium, Enriched Palladium     https://www.buyisotope.com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      Ingot, Enriched Palladium Metal Ingot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17-Aug-2019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Palladium, Enriched Palladium      https://www.buyisotope.com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Ingot, Enriched Palladium Metal Ingot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17-Aug-2019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Palladium, Enriched Palladium   https://www.buyisotope.com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   Ingot, Enriched Palladium Metal Ingot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17-Aug-2019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Palladium, Enriched Palladium     https://www.buyisotope.com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Ingot, Enriched Palladium Metal Ingot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17-Aug-2019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Palladium, Enriched Palladium   https://www.buyisotope.com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  Ingot, Enriched Palladium Metal Ingot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17-Aug-2019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Palladium, Enriched Palladium    https://www.buyisotope.com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  Ingot, Enriched Palladium Metal Ingot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17-Aug-2019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Palladium, Enriched Palladium    https://www.buyisotope.com                       Page 9/9</w:t>
      </w:r>
    </w:p>
    <w:sectPr>
      <w:pgSz w:w="11906" w:h="16838"/>
      <w:pgMar w:top="1134" w:right="1134" w:bottom="1134" w:left="1134"/>
    </w:sectPr>
  </w:body>
</w:document>
</file>