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Rubidium-85 SDS</w:t>
      </w:r>
    </w:p>
    <w:p>
      <w:r>
        <w:t xml:space="preserve">Publisher: Neonest AB</w:t>
      </w:r>
    </w:p>
    <w:p>
      <w:r>
        <w:t xml:space="preserve">Source: https://resds.com/document/rubidium-85-isotope-sds-rb-85-85rb-rubidium-enriched-rubidium-684e88cb12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