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Titanium-47 SDS</w:t>
      </w:r>
    </w:p>
    <w:p>
      <w:r>
        <w:t xml:space="preserve">Publisher: Neonest AB</w:t>
      </w:r>
    </w:p>
    <w:p>
      <w:r>
        <w:t xml:space="preserve">Source: https://resds.com/document/titanium-47-isotope-sds-ti-47-47ti-titanium-dioxide-enriched-titanium-dioxide-fc4acdb2e3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